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3" w:type="dxa"/>
        <w:tblInd w:w="-432" w:type="dxa"/>
        <w:tblLook w:val="04A0" w:firstRow="1" w:lastRow="0" w:firstColumn="1" w:lastColumn="0" w:noHBand="0" w:noVBand="1"/>
      </w:tblPr>
      <w:tblGrid>
        <w:gridCol w:w="4711"/>
        <w:gridCol w:w="5842"/>
      </w:tblGrid>
      <w:tr w:rsidR="00901A30" w:rsidRPr="00740892" w14:paraId="4C1B4AA0" w14:textId="77777777" w:rsidTr="00EE248F">
        <w:trPr>
          <w:trHeight w:val="535"/>
        </w:trPr>
        <w:tc>
          <w:tcPr>
            <w:tcW w:w="4711" w:type="dxa"/>
            <w:shd w:val="clear" w:color="auto" w:fill="auto"/>
          </w:tcPr>
          <w:p w14:paraId="3BD5F12E" w14:textId="706E55F6" w:rsidR="00901A30" w:rsidRPr="00C23030" w:rsidRDefault="001B52BE" w:rsidP="00794AC1">
            <w:pPr>
              <w:tabs>
                <w:tab w:val="left" w:pos="240"/>
                <w:tab w:val="center" w:pos="2052"/>
              </w:tabs>
              <w:spacing w:line="360" w:lineRule="auto"/>
              <w:rPr>
                <w:rFonts w:ascii="Times New Roman" w:hAnsi="Times New Roman"/>
                <w:noProof/>
                <w:sz w:val="26"/>
                <w:lang w:val="vi-VN"/>
              </w:rPr>
            </w:pPr>
            <w:r w:rsidRPr="00C23030">
              <w:rPr>
                <w:rFonts w:ascii="Times New Roman" w:hAnsi="Times New Roman"/>
                <w:noProof/>
                <w:sz w:val="26"/>
                <w:lang w:val="vi-VN"/>
              </w:rPr>
              <w:tab/>
            </w:r>
            <w:r w:rsidR="00794AC1">
              <w:rPr>
                <w:rFonts w:ascii="Times New Roman" w:hAnsi="Times New Roman"/>
                <w:noProof/>
                <w:sz w:val="26"/>
              </w:rPr>
              <w:t>HIỆP HỘI DU LỊCH</w:t>
            </w:r>
            <w:r w:rsidRPr="00C23030">
              <w:rPr>
                <w:rFonts w:ascii="Times New Roman" w:hAnsi="Times New Roman"/>
                <w:noProof/>
                <w:sz w:val="26"/>
                <w:lang w:val="vi-VN"/>
              </w:rPr>
              <w:t xml:space="preserve"> VIỆT NAM</w:t>
            </w:r>
          </w:p>
          <w:p w14:paraId="1DED4070" w14:textId="3F030F56" w:rsidR="00901A30" w:rsidRPr="00740892" w:rsidRDefault="00794AC1" w:rsidP="00794AC1">
            <w:pPr>
              <w:spacing w:line="360" w:lineRule="auto"/>
              <w:jc w:val="center"/>
              <w:rPr>
                <w:rFonts w:ascii="Times New Roman" w:hAnsi="Times New Roman"/>
                <w:b/>
                <w:noProof/>
                <w:sz w:val="26"/>
                <w:szCs w:val="22"/>
                <w:lang w:val="vi-VN"/>
              </w:rPr>
            </w:pPr>
            <w:r w:rsidRPr="00740892">
              <w:rPr>
                <w:rFonts w:ascii="Times New Roman" w:hAnsi="Times New Roman"/>
                <w:b/>
                <w:noProof/>
                <w:sz w:val="26"/>
                <w:szCs w:val="22"/>
                <w:lang w:val="vi-VN"/>
              </w:rPr>
              <w:t>LCH ĐÀO TẠO DU LỊCH VIỆT NAM</w:t>
            </w:r>
          </w:p>
        </w:tc>
        <w:tc>
          <w:tcPr>
            <w:tcW w:w="5842" w:type="dxa"/>
            <w:shd w:val="clear" w:color="auto" w:fill="auto"/>
          </w:tcPr>
          <w:p w14:paraId="31CDCED2" w14:textId="77777777" w:rsidR="00901A30" w:rsidRPr="00C23030" w:rsidRDefault="001B52BE" w:rsidP="00794AC1">
            <w:pPr>
              <w:spacing w:line="360" w:lineRule="auto"/>
              <w:rPr>
                <w:rFonts w:ascii="Times New Roman" w:hAnsi="Times New Roman"/>
                <w:b/>
                <w:noProof/>
                <w:lang w:val="vi-VN"/>
              </w:rPr>
            </w:pPr>
            <w:r w:rsidRPr="00C23030">
              <w:rPr>
                <w:rFonts w:ascii="Times New Roman" w:hAnsi="Times New Roman"/>
                <w:b/>
                <w:noProof/>
                <w:lang w:val="vi-VN"/>
              </w:rPr>
              <w:t xml:space="preserve">  CỘNG HÒA XÃ HỘI CHỦ NGHĨA VIỆT NAM</w:t>
            </w:r>
          </w:p>
          <w:p w14:paraId="3F8428BA" w14:textId="77777777" w:rsidR="00901A30" w:rsidRPr="00C23030" w:rsidRDefault="001B52BE" w:rsidP="00794AC1">
            <w:pPr>
              <w:spacing w:line="360" w:lineRule="auto"/>
              <w:rPr>
                <w:rFonts w:ascii="Times New Roman" w:hAnsi="Times New Roman"/>
                <w:noProof/>
                <w:sz w:val="26"/>
                <w:lang w:val="vi-VN"/>
              </w:rPr>
            </w:pPr>
            <w:r w:rsidRPr="00C23030">
              <w:rPr>
                <w:rFonts w:ascii="Times New Roman" w:hAnsi="Times New Roman"/>
                <w:b/>
                <w:noProof/>
              </w:rPr>
              <mc:AlternateContent>
                <mc:Choice Requires="wps">
                  <w:drawing>
                    <wp:anchor distT="0" distB="0" distL="114300" distR="114300" simplePos="0" relativeHeight="251659264" behindDoc="0" locked="0" layoutInCell="1" allowOverlap="1" wp14:anchorId="71586413" wp14:editId="67040FCE">
                      <wp:simplePos x="0" y="0"/>
                      <wp:positionH relativeFrom="column">
                        <wp:posOffset>685800</wp:posOffset>
                      </wp:positionH>
                      <wp:positionV relativeFrom="paragraph">
                        <wp:posOffset>210820</wp:posOffset>
                      </wp:positionV>
                      <wp:extent cx="2040890" cy="0"/>
                      <wp:effectExtent l="6985" t="12700" r="952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margin-left:54pt;margin-top:16.6pt;height:0pt;width:160.7pt;z-index:251659264;mso-width-relative:page;mso-height-relative:page;" filled="f" stroked="t" coordsize="21600,21600" o:gfxdata="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d1X0j1gAAAAkBAAAPAAAAAAAAAAEAIAAAACIA&#10;AABkcnMvZG93bnJldi54bWxQSwECFAAUAAAACACHTuJAOfKf/dIBAACtAwAADgAAAAAAAAABACAA&#10;AAAlAQAAZHJzL2Uyb0RvYy54bWxQSwUGAAAAAAYABgBZAQAAaQUAAAAA&#10;">
                      <v:fill on="f" focussize="0,0"/>
                      <v:stroke color="#000000" joinstyle="round"/>
                      <v:imagedata o:title=""/>
                      <o:lock v:ext="edit" aspectratio="f"/>
                    </v:line>
                  </w:pict>
                </mc:Fallback>
              </mc:AlternateContent>
            </w:r>
            <w:r w:rsidRPr="00C23030">
              <w:rPr>
                <w:rFonts w:ascii="Times New Roman" w:hAnsi="Times New Roman"/>
                <w:b/>
                <w:noProof/>
                <w:lang w:val="vi-VN"/>
              </w:rPr>
              <w:t xml:space="preserve">                  </w:t>
            </w:r>
            <w:r w:rsidRPr="00C23030">
              <w:rPr>
                <w:rFonts w:ascii="Times New Roman" w:hAnsi="Times New Roman"/>
                <w:b/>
                <w:noProof/>
                <w:sz w:val="26"/>
                <w:lang w:val="vi-VN"/>
              </w:rPr>
              <w:t>Độc lập – Tự do – Hạnh phúc</w:t>
            </w:r>
          </w:p>
        </w:tc>
      </w:tr>
      <w:tr w:rsidR="00901A30" w:rsidRPr="00740892" w14:paraId="22CD6ECF" w14:textId="77777777" w:rsidTr="00EE248F">
        <w:trPr>
          <w:trHeight w:val="281"/>
        </w:trPr>
        <w:tc>
          <w:tcPr>
            <w:tcW w:w="4711" w:type="dxa"/>
            <w:shd w:val="clear" w:color="auto" w:fill="auto"/>
          </w:tcPr>
          <w:p w14:paraId="4E0ABAE9" w14:textId="6B5E8DBA" w:rsidR="00901A30" w:rsidRPr="00794AC1" w:rsidRDefault="001B52BE" w:rsidP="00794AC1">
            <w:pPr>
              <w:spacing w:before="120" w:line="360" w:lineRule="auto"/>
              <w:rPr>
                <w:rFonts w:ascii="Times New Roman" w:hAnsi="Times New Roman"/>
                <w:noProof/>
                <w:sz w:val="26"/>
              </w:rPr>
            </w:pPr>
            <w:r w:rsidRPr="00C23030">
              <w:rPr>
                <w:rFonts w:ascii="Times New Roman" w:hAnsi="Times New Roman"/>
                <w:noProof/>
              </w:rPr>
              <mc:AlternateContent>
                <mc:Choice Requires="wps">
                  <w:drawing>
                    <wp:anchor distT="0" distB="0" distL="114300" distR="114300" simplePos="0" relativeHeight="251660288" behindDoc="0" locked="0" layoutInCell="1" allowOverlap="1" wp14:anchorId="21DF490D" wp14:editId="0E022AD4">
                      <wp:simplePos x="0" y="0"/>
                      <wp:positionH relativeFrom="column">
                        <wp:posOffset>571500</wp:posOffset>
                      </wp:positionH>
                      <wp:positionV relativeFrom="paragraph">
                        <wp:posOffset>8890</wp:posOffset>
                      </wp:positionV>
                      <wp:extent cx="1409700" cy="0"/>
                      <wp:effectExtent l="6985" t="5080" r="1206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line">
                                <a:avLst/>
                              </a:prstGeom>
                              <a:noFill/>
                              <a:ln w="9525">
                                <a:solidFill>
                                  <a:srgbClr val="000000"/>
                                </a:solidFill>
                                <a:round/>
                              </a:ln>
                            </wps:spPr>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margin-left:45pt;margin-top:0.7pt;height:0pt;width:111pt;z-index:251660288;mso-width-relative:page;mso-height-relative:page;" filled="f" stroked="t" coordsize="21600,21600" o:gfxdata="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muW8fSAAAABgEAAA8AAAAAAAAAAQAgAAAAIgAAAGRy&#10;cy9kb3ducmV2LnhtbFBLAQIUABQAAAAIAIdO4kB679L10gEAAK0DAAAOAAAAAAAAAAEAIAAAACEB&#10;AABkcnMvZTJvRG9jLnhtbFBLBQYAAAAABgAGAFkBAABlBQAAAAA=&#10;">
                      <v:fill on="f" focussize="0,0"/>
                      <v:stroke color="#000000" joinstyle="round"/>
                      <v:imagedata o:title=""/>
                      <o:lock v:ext="edit" aspectratio="f"/>
                    </v:line>
                  </w:pict>
                </mc:Fallback>
              </mc:AlternateContent>
            </w:r>
            <w:r w:rsidRPr="00C23030">
              <w:rPr>
                <w:rFonts w:ascii="Times New Roman" w:hAnsi="Times New Roman"/>
                <w:noProof/>
                <w:sz w:val="26"/>
                <w:lang w:val="vi-VN"/>
              </w:rPr>
              <w:t xml:space="preserve">             Số: </w:t>
            </w:r>
            <w:r w:rsidR="000C69E6">
              <w:rPr>
                <w:rFonts w:ascii="Times New Roman" w:hAnsi="Times New Roman"/>
                <w:noProof/>
                <w:sz w:val="26"/>
              </w:rPr>
              <w:t>02</w:t>
            </w:r>
            <w:r w:rsidRPr="00C23030">
              <w:rPr>
                <w:rFonts w:ascii="Times New Roman" w:hAnsi="Times New Roman"/>
                <w:noProof/>
                <w:sz w:val="26"/>
                <w:lang w:val="vi-VN"/>
              </w:rPr>
              <w:t>/</w:t>
            </w:r>
            <w:r w:rsidR="000C69E6">
              <w:rPr>
                <w:rFonts w:ascii="Times New Roman" w:hAnsi="Times New Roman"/>
                <w:noProof/>
                <w:sz w:val="26"/>
              </w:rPr>
              <w:t>TM-</w:t>
            </w:r>
            <w:r w:rsidR="00794AC1">
              <w:rPr>
                <w:rFonts w:ascii="Times New Roman" w:hAnsi="Times New Roman"/>
                <w:noProof/>
                <w:sz w:val="26"/>
              </w:rPr>
              <w:t>LCHĐTDLVN</w:t>
            </w:r>
          </w:p>
          <w:p w14:paraId="0CB14DDF" w14:textId="77777777" w:rsidR="00901A30" w:rsidRPr="00C23030" w:rsidRDefault="00901A30" w:rsidP="00794AC1">
            <w:pPr>
              <w:spacing w:line="360" w:lineRule="auto"/>
              <w:ind w:firstLine="882"/>
              <w:rPr>
                <w:rFonts w:ascii="Times New Roman" w:hAnsi="Times New Roman"/>
                <w:noProof/>
                <w:sz w:val="26"/>
                <w:szCs w:val="22"/>
                <w:lang w:val="vi-VN"/>
              </w:rPr>
            </w:pPr>
          </w:p>
        </w:tc>
        <w:tc>
          <w:tcPr>
            <w:tcW w:w="5842" w:type="dxa"/>
            <w:shd w:val="clear" w:color="auto" w:fill="auto"/>
          </w:tcPr>
          <w:p w14:paraId="09051398" w14:textId="49B45A5B" w:rsidR="00901A30" w:rsidRPr="00C23030" w:rsidRDefault="001B52BE" w:rsidP="00794AC1">
            <w:pPr>
              <w:spacing w:before="120" w:line="360" w:lineRule="auto"/>
              <w:rPr>
                <w:rFonts w:ascii="Times New Roman" w:hAnsi="Times New Roman"/>
                <w:i/>
                <w:noProof/>
                <w:sz w:val="26"/>
                <w:lang w:val="vi-VN"/>
              </w:rPr>
            </w:pPr>
            <w:r w:rsidRPr="00C23030">
              <w:rPr>
                <w:rFonts w:ascii="Times New Roman" w:hAnsi="Times New Roman"/>
                <w:i/>
                <w:noProof/>
                <w:sz w:val="26"/>
                <w:lang w:val="vi-VN"/>
              </w:rPr>
              <w:t xml:space="preserve">    TP. Hồ Chí Minh, ngày</w:t>
            </w:r>
            <w:r w:rsidR="00EE248F">
              <w:rPr>
                <w:rFonts w:ascii="Times New Roman" w:hAnsi="Times New Roman"/>
                <w:i/>
                <w:noProof/>
                <w:sz w:val="26"/>
              </w:rPr>
              <w:t xml:space="preserve"> 31</w:t>
            </w:r>
            <w:r w:rsidRPr="00C23030">
              <w:rPr>
                <w:rFonts w:ascii="Times New Roman" w:hAnsi="Times New Roman"/>
                <w:i/>
                <w:noProof/>
                <w:sz w:val="26"/>
                <w:lang w:val="vi-VN"/>
              </w:rPr>
              <w:t xml:space="preserve"> tháng </w:t>
            </w:r>
            <w:r w:rsidR="00EE248F">
              <w:rPr>
                <w:rFonts w:ascii="Times New Roman" w:hAnsi="Times New Roman"/>
                <w:i/>
                <w:noProof/>
                <w:sz w:val="26"/>
              </w:rPr>
              <w:t>05</w:t>
            </w:r>
            <w:r w:rsidRPr="00C23030">
              <w:rPr>
                <w:rFonts w:ascii="Times New Roman" w:hAnsi="Times New Roman"/>
                <w:i/>
                <w:noProof/>
                <w:sz w:val="26"/>
                <w:lang w:val="vi-VN"/>
              </w:rPr>
              <w:t xml:space="preserve"> năm 2024</w:t>
            </w:r>
          </w:p>
        </w:tc>
      </w:tr>
    </w:tbl>
    <w:p w14:paraId="3E20C4B4" w14:textId="77777777" w:rsidR="00901A30" w:rsidRPr="00C23030" w:rsidRDefault="001B52BE" w:rsidP="00F23C9B">
      <w:pPr>
        <w:spacing w:before="240" w:line="276" w:lineRule="auto"/>
        <w:jc w:val="center"/>
        <w:rPr>
          <w:rFonts w:ascii="Times New Roman" w:hAnsi="Times New Roman"/>
          <w:b/>
          <w:noProof/>
          <w:sz w:val="26"/>
          <w:szCs w:val="28"/>
          <w:lang w:val="vi-VN"/>
        </w:rPr>
      </w:pPr>
      <w:r w:rsidRPr="00C23030">
        <w:rPr>
          <w:rFonts w:ascii="Times New Roman" w:hAnsi="Times New Roman"/>
          <w:b/>
          <w:noProof/>
          <w:sz w:val="26"/>
          <w:szCs w:val="28"/>
          <w:lang w:val="vi-VN"/>
        </w:rPr>
        <w:t>THƯ MỜI</w:t>
      </w:r>
    </w:p>
    <w:p w14:paraId="0A270E80" w14:textId="77777777" w:rsidR="00901A30" w:rsidRPr="00C23030" w:rsidRDefault="001B52BE" w:rsidP="00F23C9B">
      <w:pPr>
        <w:spacing w:line="276" w:lineRule="auto"/>
        <w:jc w:val="center"/>
        <w:rPr>
          <w:rFonts w:ascii="Times New Roman" w:hAnsi="Times New Roman"/>
          <w:b/>
          <w:noProof/>
          <w:sz w:val="26"/>
          <w:szCs w:val="28"/>
          <w:lang w:val="vi-VN"/>
        </w:rPr>
      </w:pPr>
      <w:r w:rsidRPr="00C23030">
        <w:rPr>
          <w:rFonts w:ascii="Times New Roman" w:hAnsi="Times New Roman"/>
          <w:b/>
          <w:noProof/>
          <w:sz w:val="26"/>
          <w:szCs w:val="28"/>
          <w:lang w:val="vi-VN"/>
        </w:rPr>
        <w:t>Viết bài cho Hội thảo khoa học quốc tế</w:t>
      </w:r>
    </w:p>
    <w:p w14:paraId="7382E897" w14:textId="1863F849" w:rsidR="00901A30" w:rsidRPr="00C23030" w:rsidRDefault="00794AC1" w:rsidP="00F23C9B">
      <w:pPr>
        <w:spacing w:line="276" w:lineRule="auto"/>
        <w:jc w:val="center"/>
        <w:rPr>
          <w:rFonts w:ascii="Times New Roman" w:hAnsi="Times New Roman"/>
          <w:b/>
          <w:noProof/>
          <w:sz w:val="26"/>
          <w:szCs w:val="28"/>
          <w:lang w:val="vi-VN"/>
        </w:rPr>
      </w:pPr>
      <w:r w:rsidRPr="00922F40">
        <w:rPr>
          <w:rFonts w:ascii="Times New Roman" w:hAnsi="Times New Roman"/>
          <w:b/>
          <w:i/>
          <w:iCs/>
          <w:sz w:val="26"/>
          <w:szCs w:val="26"/>
          <w:lang w:val="pt-BR"/>
        </w:rPr>
        <w:t>“Đào tạo và sử dụng nguồn nhân lực du lịch văn hóa trong bối cảnh</w:t>
      </w:r>
      <w:r>
        <w:rPr>
          <w:rFonts w:ascii="Times New Roman" w:hAnsi="Times New Roman"/>
          <w:b/>
          <w:i/>
          <w:iCs/>
          <w:sz w:val="26"/>
          <w:szCs w:val="26"/>
          <w:lang w:val="pt-BR"/>
        </w:rPr>
        <w:t xml:space="preserve">     </w:t>
      </w:r>
      <w:r w:rsidR="000C69E6">
        <w:rPr>
          <w:rFonts w:ascii="Times New Roman" w:hAnsi="Times New Roman"/>
          <w:b/>
          <w:i/>
          <w:iCs/>
          <w:sz w:val="26"/>
          <w:szCs w:val="26"/>
          <w:lang w:val="pt-BR"/>
        </w:rPr>
        <w:t xml:space="preserve">        </w:t>
      </w:r>
      <w:r>
        <w:rPr>
          <w:rFonts w:ascii="Times New Roman" w:hAnsi="Times New Roman"/>
          <w:b/>
          <w:i/>
          <w:iCs/>
          <w:sz w:val="26"/>
          <w:szCs w:val="26"/>
          <w:lang w:val="pt-BR"/>
        </w:rPr>
        <w:t xml:space="preserve">                 </w:t>
      </w:r>
      <w:r w:rsidRPr="00922F40">
        <w:rPr>
          <w:rFonts w:ascii="Times New Roman" w:hAnsi="Times New Roman"/>
          <w:b/>
          <w:i/>
          <w:iCs/>
          <w:sz w:val="26"/>
          <w:szCs w:val="26"/>
          <w:lang w:val="pt-BR"/>
        </w:rPr>
        <w:t xml:space="preserve"> hội nhập quốc tế”</w:t>
      </w:r>
    </w:p>
    <w:p w14:paraId="0021DB6D" w14:textId="77777777" w:rsidR="00901A30" w:rsidRPr="00C23030" w:rsidRDefault="001B52BE" w:rsidP="00F23C9B">
      <w:pPr>
        <w:spacing w:before="480" w:line="276" w:lineRule="auto"/>
        <w:ind w:firstLine="720"/>
        <w:rPr>
          <w:rFonts w:ascii="Times New Roman" w:hAnsi="Times New Roman"/>
          <w:noProof/>
          <w:sz w:val="26"/>
          <w:szCs w:val="26"/>
          <w:lang w:val="vi-VN"/>
        </w:rPr>
      </w:pPr>
      <w:r w:rsidRPr="00C23030">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431B5DA" wp14:editId="021A0D78">
                <wp:simplePos x="0" y="0"/>
                <wp:positionH relativeFrom="margin">
                  <wp:align>center</wp:align>
                </wp:positionH>
                <wp:positionV relativeFrom="paragraph">
                  <wp:posOffset>36830</wp:posOffset>
                </wp:positionV>
                <wp:extent cx="2186305" cy="0"/>
                <wp:effectExtent l="0" t="0" r="23495" b="19050"/>
                <wp:wrapNone/>
                <wp:docPr id="3" name="Straight Connector 3"/>
                <wp:cNvGraphicFramePr/>
                <a:graphic xmlns:a="http://schemas.openxmlformats.org/drawingml/2006/main">
                  <a:graphicData uri="http://schemas.microsoft.com/office/word/2010/wordprocessingShape">
                    <wps:wsp>
                      <wps:cNvCnPr/>
                      <wps:spPr>
                        <a:xfrm flipV="1">
                          <a:off x="0" y="0"/>
                          <a:ext cx="218652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psCustomData="http://www.wps.cn/officeDocument/2013/wpsCustomData">
            <w:pict>
              <v:line id="_x0000_s1026" o:spid="_x0000_s1026" o:spt="20" style="position:absolute;left:0pt;flip:y;margin-top:2.9pt;height:0pt;width:172.15pt;mso-position-horizontal:center;mso-position-horizontal-relative:margin;z-index:251661312;mso-width-relative:page;mso-height-relative:page;" filled="f" stroked="t" coordsize="21600,21600" o:gfxdata="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BBdSNIAAAAEAQAADwAAAAAAAAABACAA&#10;AAAiAAAAZHJzL2Rvd25yZXYueG1sUEsBAhQAFAAAAAgAh07iQDRrMwbaAQAAvgMAAA4AAAAAAAAA&#10;AQAgAAAAIQEAAGRycy9lMm9Eb2MueG1sUEsFBgAAAAAGAAYAWQEAAG0FAAAAAA==&#10;">
                <v:fill on="f" focussize="0,0"/>
                <v:stroke weight="0.5pt" color="#000000 [3200]" miterlimit="8" joinstyle="miter"/>
                <v:imagedata o:title=""/>
                <o:lock v:ext="edit" aspectratio="f"/>
              </v:line>
            </w:pict>
          </mc:Fallback>
        </mc:AlternateContent>
      </w:r>
      <w:r w:rsidRPr="00C23030">
        <w:rPr>
          <w:rFonts w:ascii="Times New Roman" w:hAnsi="Times New Roman"/>
          <w:noProof/>
          <w:sz w:val="26"/>
          <w:szCs w:val="26"/>
          <w:lang w:val="vi-VN"/>
        </w:rPr>
        <w:t xml:space="preserve">Kính gửi: </w:t>
      </w:r>
    </w:p>
    <w:p w14:paraId="2DEB8DBC" w14:textId="229D9AC8" w:rsidR="00901A30" w:rsidRPr="00C23030" w:rsidRDefault="00734B98" w:rsidP="00F23C9B">
      <w:pPr>
        <w:numPr>
          <w:ilvl w:val="0"/>
          <w:numId w:val="1"/>
        </w:numPr>
        <w:spacing w:line="276" w:lineRule="auto"/>
        <w:jc w:val="both"/>
        <w:rPr>
          <w:rFonts w:ascii="Times New Roman" w:hAnsi="Times New Roman"/>
          <w:noProof/>
          <w:sz w:val="26"/>
          <w:szCs w:val="26"/>
          <w:lang w:val="vi-VN"/>
        </w:rPr>
      </w:pPr>
      <w:r w:rsidRPr="00740892">
        <w:rPr>
          <w:rFonts w:ascii="Times New Roman" w:hAnsi="Times New Roman"/>
          <w:noProof/>
          <w:sz w:val="26"/>
          <w:szCs w:val="26"/>
          <w:lang w:val="vi-VN"/>
        </w:rPr>
        <w:t>Quý</w:t>
      </w:r>
      <w:r w:rsidRPr="00C23030">
        <w:rPr>
          <w:rFonts w:ascii="Times New Roman" w:hAnsi="Times New Roman"/>
          <w:noProof/>
          <w:sz w:val="26"/>
          <w:szCs w:val="26"/>
          <w:lang w:val="vi-VN"/>
        </w:rPr>
        <w:t xml:space="preserve"> chuyên gia, nhà khoa học, nhà nghiên cứu;</w:t>
      </w:r>
    </w:p>
    <w:p w14:paraId="40A9346C" w14:textId="402F91BD" w:rsidR="00901A30" w:rsidRPr="00C23030" w:rsidRDefault="00734B98" w:rsidP="00F23C9B">
      <w:pPr>
        <w:numPr>
          <w:ilvl w:val="0"/>
          <w:numId w:val="1"/>
        </w:numPr>
        <w:spacing w:line="276" w:lineRule="auto"/>
        <w:jc w:val="both"/>
        <w:rPr>
          <w:rFonts w:ascii="Times New Roman" w:hAnsi="Times New Roman"/>
          <w:noProof/>
          <w:sz w:val="26"/>
          <w:szCs w:val="26"/>
          <w:lang w:val="vi-VN"/>
        </w:rPr>
      </w:pPr>
      <w:r w:rsidRPr="00740892">
        <w:rPr>
          <w:rFonts w:ascii="Times New Roman" w:hAnsi="Times New Roman"/>
          <w:noProof/>
          <w:sz w:val="26"/>
          <w:szCs w:val="26"/>
          <w:lang w:val="vi-VN"/>
        </w:rPr>
        <w:t>Quý</w:t>
      </w:r>
      <w:r w:rsidRPr="00C23030">
        <w:rPr>
          <w:rFonts w:ascii="Times New Roman" w:hAnsi="Times New Roman"/>
          <w:noProof/>
          <w:sz w:val="26"/>
          <w:szCs w:val="26"/>
          <w:lang w:val="vi-VN"/>
        </w:rPr>
        <w:t xml:space="preserve"> giảng viên tại các cơ sở giáo dục;</w:t>
      </w:r>
    </w:p>
    <w:p w14:paraId="364CF444" w14:textId="3D8DE6B3" w:rsidR="00901A30" w:rsidRPr="00C23030" w:rsidRDefault="00734B98" w:rsidP="00F23C9B">
      <w:pPr>
        <w:numPr>
          <w:ilvl w:val="0"/>
          <w:numId w:val="1"/>
        </w:numPr>
        <w:spacing w:line="276" w:lineRule="auto"/>
        <w:jc w:val="both"/>
        <w:rPr>
          <w:rFonts w:ascii="Times New Roman" w:hAnsi="Times New Roman"/>
          <w:noProof/>
          <w:sz w:val="26"/>
          <w:szCs w:val="26"/>
          <w:lang w:val="vi-VN"/>
        </w:rPr>
      </w:pPr>
      <w:r w:rsidRPr="00740892">
        <w:rPr>
          <w:rFonts w:ascii="Times New Roman" w:hAnsi="Times New Roman"/>
          <w:noProof/>
          <w:sz w:val="26"/>
          <w:szCs w:val="26"/>
          <w:lang w:val="vi-VN"/>
        </w:rPr>
        <w:t>Các v</w:t>
      </w:r>
      <w:r w:rsidRPr="00C23030">
        <w:rPr>
          <w:rFonts w:ascii="Times New Roman" w:hAnsi="Times New Roman"/>
          <w:noProof/>
          <w:sz w:val="26"/>
          <w:szCs w:val="26"/>
          <w:lang w:val="vi-VN"/>
        </w:rPr>
        <w:t>iện nghiên cứu trong và ngoài nước;</w:t>
      </w:r>
    </w:p>
    <w:p w14:paraId="4143B729" w14:textId="6A83C2C1" w:rsidR="00901A30" w:rsidRPr="00C23030" w:rsidRDefault="001B52BE" w:rsidP="00F23C9B">
      <w:pPr>
        <w:numPr>
          <w:ilvl w:val="0"/>
          <w:numId w:val="1"/>
        </w:numPr>
        <w:spacing w:line="276" w:lineRule="auto"/>
        <w:jc w:val="both"/>
        <w:rPr>
          <w:rFonts w:ascii="Times New Roman" w:hAnsi="Times New Roman"/>
          <w:noProof/>
          <w:sz w:val="26"/>
          <w:szCs w:val="26"/>
          <w:lang w:val="vi-VN"/>
        </w:rPr>
      </w:pPr>
      <w:r w:rsidRPr="00C23030">
        <w:rPr>
          <w:rFonts w:ascii="Times New Roman" w:hAnsi="Times New Roman"/>
          <w:noProof/>
          <w:sz w:val="26"/>
          <w:szCs w:val="26"/>
          <w:lang w:val="vi-VN"/>
        </w:rPr>
        <w:t>Các cơ quan/doanh nghiệp.</w:t>
      </w:r>
    </w:p>
    <w:p w14:paraId="2B6F6AE9" w14:textId="13B45728" w:rsidR="00794AC1" w:rsidRPr="00794AC1" w:rsidRDefault="00794AC1" w:rsidP="00F23C9B">
      <w:pPr>
        <w:spacing w:line="276" w:lineRule="auto"/>
        <w:jc w:val="both"/>
        <w:rPr>
          <w:rFonts w:ascii="Times New Roman" w:hAnsi="Times New Roman"/>
          <w:iCs/>
          <w:sz w:val="26"/>
          <w:szCs w:val="26"/>
          <w:lang w:val="pt-BR"/>
        </w:rPr>
      </w:pPr>
      <w:r>
        <w:rPr>
          <w:rFonts w:ascii="Times New Roman" w:hAnsi="Times New Roman"/>
          <w:bCs/>
          <w:color w:val="000000" w:themeColor="text1"/>
          <w:sz w:val="26"/>
          <w:szCs w:val="26"/>
        </w:rPr>
        <w:t xml:space="preserve"> </w:t>
      </w:r>
      <w:r>
        <w:rPr>
          <w:rFonts w:ascii="Times New Roman" w:hAnsi="Times New Roman"/>
          <w:bCs/>
          <w:color w:val="000000" w:themeColor="text1"/>
          <w:sz w:val="26"/>
          <w:szCs w:val="26"/>
        </w:rPr>
        <w:tab/>
      </w:r>
      <w:proofErr w:type="spellStart"/>
      <w:r w:rsidRPr="00794AC1">
        <w:rPr>
          <w:rFonts w:ascii="Times New Roman" w:hAnsi="Times New Roman"/>
          <w:bCs/>
          <w:color w:val="000000" w:themeColor="text1"/>
          <w:sz w:val="26"/>
          <w:szCs w:val="26"/>
        </w:rPr>
        <w:t>Ngày</w:t>
      </w:r>
      <w:proofErr w:type="spellEnd"/>
      <w:r w:rsidRPr="00794AC1">
        <w:rPr>
          <w:rFonts w:ascii="Times New Roman" w:hAnsi="Times New Roman"/>
          <w:bCs/>
          <w:color w:val="000000" w:themeColor="text1"/>
          <w:sz w:val="26"/>
          <w:szCs w:val="26"/>
        </w:rPr>
        <w:t xml:space="preserve"> 12/4/2024, </w:t>
      </w:r>
      <w:proofErr w:type="spellStart"/>
      <w:r w:rsidRPr="00794AC1">
        <w:rPr>
          <w:rFonts w:ascii="Times New Roman" w:hAnsi="Times New Roman"/>
          <w:bCs/>
          <w:color w:val="000000" w:themeColor="text1"/>
          <w:sz w:val="26"/>
          <w:szCs w:val="26"/>
        </w:rPr>
        <w:t>trong</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khuôn</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khổ</w:t>
      </w:r>
      <w:proofErr w:type="spellEnd"/>
      <w:r w:rsidRPr="00794AC1">
        <w:rPr>
          <w:rFonts w:ascii="Times New Roman" w:hAnsi="Times New Roman"/>
          <w:bCs/>
          <w:color w:val="000000" w:themeColor="text1"/>
          <w:sz w:val="26"/>
          <w:szCs w:val="26"/>
        </w:rPr>
        <w:t xml:space="preserve"> VITM 2024, </w:t>
      </w:r>
      <w:proofErr w:type="spellStart"/>
      <w:r w:rsidRPr="00794AC1">
        <w:rPr>
          <w:rFonts w:ascii="Times New Roman" w:hAnsi="Times New Roman"/>
          <w:bCs/>
          <w:color w:val="000000" w:themeColor="text1"/>
          <w:sz w:val="26"/>
          <w:szCs w:val="26"/>
        </w:rPr>
        <w:t>được</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sự</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đồng</w:t>
      </w:r>
      <w:proofErr w:type="spellEnd"/>
      <w:r w:rsidRPr="00794AC1">
        <w:rPr>
          <w:rFonts w:ascii="Times New Roman" w:hAnsi="Times New Roman"/>
          <w:bCs/>
          <w:color w:val="000000" w:themeColor="text1"/>
          <w:sz w:val="26"/>
          <w:szCs w:val="26"/>
        </w:rPr>
        <w:t xml:space="preserve"> ý </w:t>
      </w:r>
      <w:proofErr w:type="spellStart"/>
      <w:r w:rsidRPr="00794AC1">
        <w:rPr>
          <w:rFonts w:ascii="Times New Roman" w:hAnsi="Times New Roman"/>
          <w:bCs/>
          <w:color w:val="000000" w:themeColor="text1"/>
          <w:sz w:val="26"/>
          <w:szCs w:val="26"/>
        </w:rPr>
        <w:t>của</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Bộ</w:t>
      </w:r>
      <w:proofErr w:type="spellEnd"/>
      <w:r w:rsidRPr="00794AC1">
        <w:rPr>
          <w:rFonts w:ascii="Times New Roman" w:hAnsi="Times New Roman"/>
          <w:bCs/>
          <w:color w:val="000000" w:themeColor="text1"/>
          <w:sz w:val="26"/>
          <w:szCs w:val="26"/>
        </w:rPr>
        <w:t xml:space="preserve"> Văn </w:t>
      </w:r>
      <w:proofErr w:type="spellStart"/>
      <w:r w:rsidRPr="00794AC1">
        <w:rPr>
          <w:rFonts w:ascii="Times New Roman" w:hAnsi="Times New Roman"/>
          <w:bCs/>
          <w:color w:val="000000" w:themeColor="text1"/>
          <w:sz w:val="26"/>
          <w:szCs w:val="26"/>
        </w:rPr>
        <w:t>hóa</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Thể</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thao</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và</w:t>
      </w:r>
      <w:proofErr w:type="spellEnd"/>
      <w:r w:rsidRPr="00794AC1">
        <w:rPr>
          <w:rFonts w:ascii="Times New Roman" w:hAnsi="Times New Roman"/>
          <w:bCs/>
          <w:color w:val="000000" w:themeColor="text1"/>
          <w:sz w:val="26"/>
          <w:szCs w:val="26"/>
        </w:rPr>
        <w:t xml:space="preserve"> Du </w:t>
      </w:r>
      <w:proofErr w:type="spellStart"/>
      <w:r w:rsidRPr="00794AC1">
        <w:rPr>
          <w:rFonts w:ascii="Times New Roman" w:hAnsi="Times New Roman"/>
          <w:bCs/>
          <w:color w:val="000000" w:themeColor="text1"/>
          <w:sz w:val="26"/>
          <w:szCs w:val="26"/>
        </w:rPr>
        <w:t>lịch</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và</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Hiệp</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hội</w:t>
      </w:r>
      <w:proofErr w:type="spellEnd"/>
      <w:r w:rsidRPr="00794AC1">
        <w:rPr>
          <w:rFonts w:ascii="Times New Roman" w:hAnsi="Times New Roman"/>
          <w:bCs/>
          <w:color w:val="000000" w:themeColor="text1"/>
          <w:sz w:val="26"/>
          <w:szCs w:val="26"/>
        </w:rPr>
        <w:t xml:space="preserve"> Du </w:t>
      </w:r>
      <w:proofErr w:type="spellStart"/>
      <w:r w:rsidRPr="00794AC1">
        <w:rPr>
          <w:rFonts w:ascii="Times New Roman" w:hAnsi="Times New Roman"/>
          <w:bCs/>
          <w:color w:val="000000" w:themeColor="text1"/>
          <w:sz w:val="26"/>
          <w:szCs w:val="26"/>
        </w:rPr>
        <w:t>lịch</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Việt</w:t>
      </w:r>
      <w:proofErr w:type="spellEnd"/>
      <w:r w:rsidRPr="00794AC1">
        <w:rPr>
          <w:rFonts w:ascii="Times New Roman" w:hAnsi="Times New Roman"/>
          <w:bCs/>
          <w:color w:val="000000" w:themeColor="text1"/>
          <w:sz w:val="26"/>
          <w:szCs w:val="26"/>
        </w:rPr>
        <w:t xml:space="preserve"> Nam, Liên Chi </w:t>
      </w:r>
      <w:proofErr w:type="spellStart"/>
      <w:r w:rsidRPr="00794AC1">
        <w:rPr>
          <w:rFonts w:ascii="Times New Roman" w:hAnsi="Times New Roman"/>
          <w:bCs/>
          <w:color w:val="000000" w:themeColor="text1"/>
          <w:sz w:val="26"/>
          <w:szCs w:val="26"/>
        </w:rPr>
        <w:t>hội</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Đào</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tạo</w:t>
      </w:r>
      <w:proofErr w:type="spellEnd"/>
      <w:r w:rsidRPr="00794AC1">
        <w:rPr>
          <w:rFonts w:ascii="Times New Roman" w:hAnsi="Times New Roman"/>
          <w:bCs/>
          <w:color w:val="000000" w:themeColor="text1"/>
          <w:sz w:val="26"/>
          <w:szCs w:val="26"/>
        </w:rPr>
        <w:t xml:space="preserve"> Du </w:t>
      </w:r>
      <w:proofErr w:type="spellStart"/>
      <w:r w:rsidRPr="00794AC1">
        <w:rPr>
          <w:rFonts w:ascii="Times New Roman" w:hAnsi="Times New Roman"/>
          <w:bCs/>
          <w:color w:val="000000" w:themeColor="text1"/>
          <w:sz w:val="26"/>
          <w:szCs w:val="26"/>
        </w:rPr>
        <w:t>lịch</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Việt</w:t>
      </w:r>
      <w:proofErr w:type="spellEnd"/>
      <w:r w:rsidRPr="00794AC1">
        <w:rPr>
          <w:rFonts w:ascii="Times New Roman" w:hAnsi="Times New Roman"/>
          <w:bCs/>
          <w:color w:val="000000" w:themeColor="text1"/>
          <w:sz w:val="26"/>
          <w:szCs w:val="26"/>
        </w:rPr>
        <w:t xml:space="preserve"> Nam </w:t>
      </w:r>
      <w:proofErr w:type="spellStart"/>
      <w:r w:rsidRPr="00794AC1">
        <w:rPr>
          <w:rFonts w:ascii="Times New Roman" w:hAnsi="Times New Roman"/>
          <w:bCs/>
          <w:color w:val="000000" w:themeColor="text1"/>
          <w:sz w:val="26"/>
          <w:szCs w:val="26"/>
        </w:rPr>
        <w:t>phối</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hợp</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với</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Trường</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Đại</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học</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Công</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nghệ</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Đông</w:t>
      </w:r>
      <w:proofErr w:type="spellEnd"/>
      <w:r w:rsidRPr="00794AC1">
        <w:rPr>
          <w:rFonts w:ascii="Times New Roman" w:hAnsi="Times New Roman"/>
          <w:bCs/>
          <w:color w:val="000000" w:themeColor="text1"/>
          <w:sz w:val="26"/>
          <w:szCs w:val="26"/>
        </w:rPr>
        <w:t xml:space="preserve"> Á, </w:t>
      </w:r>
      <w:proofErr w:type="spellStart"/>
      <w:r w:rsidRPr="00794AC1">
        <w:rPr>
          <w:rFonts w:ascii="Times New Roman" w:hAnsi="Times New Roman"/>
          <w:bCs/>
          <w:color w:val="000000" w:themeColor="text1"/>
          <w:sz w:val="26"/>
          <w:szCs w:val="26"/>
        </w:rPr>
        <w:t>Trường</w:t>
      </w:r>
      <w:proofErr w:type="spellEnd"/>
      <w:r w:rsidRPr="00794AC1">
        <w:rPr>
          <w:rFonts w:ascii="Times New Roman" w:hAnsi="Times New Roman"/>
          <w:bCs/>
          <w:color w:val="000000" w:themeColor="text1"/>
          <w:sz w:val="26"/>
          <w:szCs w:val="26"/>
        </w:rPr>
        <w:t xml:space="preserve"> BHMS </w:t>
      </w:r>
      <w:proofErr w:type="spellStart"/>
      <w:r w:rsidRPr="00794AC1">
        <w:rPr>
          <w:rFonts w:ascii="Times New Roman" w:hAnsi="Times New Roman"/>
          <w:bCs/>
          <w:color w:val="000000" w:themeColor="text1"/>
          <w:sz w:val="26"/>
          <w:szCs w:val="26"/>
        </w:rPr>
        <w:t>của</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Thụy</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Sĩ</w:t>
      </w:r>
      <w:proofErr w:type="spellEnd"/>
      <w:r w:rsidRPr="00794AC1">
        <w:rPr>
          <w:rFonts w:ascii="Times New Roman" w:hAnsi="Times New Roman"/>
          <w:bCs/>
          <w:color w:val="000000" w:themeColor="text1"/>
          <w:sz w:val="26"/>
          <w:szCs w:val="26"/>
        </w:rPr>
        <w:t xml:space="preserve"> </w:t>
      </w:r>
      <w:proofErr w:type="spellStart"/>
      <w:r w:rsidR="000C69E6">
        <w:rPr>
          <w:rFonts w:ascii="Times New Roman" w:hAnsi="Times New Roman"/>
          <w:bCs/>
          <w:color w:val="000000" w:themeColor="text1"/>
          <w:sz w:val="26"/>
          <w:szCs w:val="26"/>
        </w:rPr>
        <w:t>đã</w:t>
      </w:r>
      <w:proofErr w:type="spellEnd"/>
      <w:r w:rsidR="000C69E6">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tổ</w:t>
      </w:r>
      <w:proofErr w:type="spellEnd"/>
      <w:r w:rsidRPr="00794AC1">
        <w:rPr>
          <w:rFonts w:ascii="Times New Roman" w:hAnsi="Times New Roman"/>
          <w:bCs/>
          <w:color w:val="000000" w:themeColor="text1"/>
          <w:sz w:val="26"/>
          <w:szCs w:val="26"/>
        </w:rPr>
        <w:t xml:space="preserve"> c</w:t>
      </w:r>
      <w:proofErr w:type="spellStart"/>
      <w:r w:rsidRPr="00794AC1">
        <w:rPr>
          <w:rFonts w:ascii="Times New Roman" w:hAnsi="Times New Roman"/>
          <w:bCs/>
          <w:color w:val="000000" w:themeColor="text1"/>
          <w:sz w:val="26"/>
          <w:szCs w:val="26"/>
        </w:rPr>
        <w:t>hức</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thành</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công</w:t>
      </w:r>
      <w:proofErr w:type="spellEnd"/>
      <w:r w:rsidRPr="00794AC1">
        <w:rPr>
          <w:rFonts w:ascii="Times New Roman" w:hAnsi="Times New Roman"/>
          <w:bCs/>
          <w:color w:val="000000" w:themeColor="text1"/>
          <w:sz w:val="26"/>
          <w:szCs w:val="26"/>
        </w:rPr>
        <w:t xml:space="preserve"> </w:t>
      </w:r>
      <w:r w:rsidRPr="00794AC1">
        <w:rPr>
          <w:rFonts w:ascii="Times New Roman" w:hAnsi="Times New Roman"/>
          <w:sz w:val="26"/>
          <w:szCs w:val="26"/>
          <w:shd w:val="clear" w:color="auto" w:fill="FFFFFF"/>
          <w:lang w:val="vi-VN"/>
        </w:rPr>
        <w:t xml:space="preserve">Hội thảo khoa học quốc tế </w:t>
      </w:r>
      <w:proofErr w:type="spellStart"/>
      <w:r w:rsidRPr="00794AC1">
        <w:rPr>
          <w:rFonts w:ascii="Times New Roman" w:hAnsi="Times New Roman"/>
          <w:sz w:val="26"/>
          <w:szCs w:val="26"/>
          <w:shd w:val="clear" w:color="auto" w:fill="FFFFFF"/>
        </w:rPr>
        <w:t>và</w:t>
      </w:r>
      <w:proofErr w:type="spellEnd"/>
      <w:r w:rsidRPr="00794AC1">
        <w:rPr>
          <w:rFonts w:ascii="Times New Roman" w:hAnsi="Times New Roman"/>
          <w:sz w:val="26"/>
          <w:szCs w:val="26"/>
          <w:shd w:val="clear" w:color="auto" w:fill="FFFFFF"/>
        </w:rPr>
        <w:t xml:space="preserve"> </w:t>
      </w:r>
      <w:proofErr w:type="spellStart"/>
      <w:r w:rsidRPr="00794AC1">
        <w:rPr>
          <w:rFonts w:ascii="Times New Roman" w:hAnsi="Times New Roman"/>
          <w:color w:val="000000"/>
          <w:spacing w:val="-3"/>
          <w:sz w:val="26"/>
          <w:szCs w:val="26"/>
        </w:rPr>
        <w:t>đón</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nhận</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sự</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tham</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dự</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của</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đại</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diện</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lãnh</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đạo</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Bộ</w:t>
      </w:r>
      <w:proofErr w:type="spellEnd"/>
      <w:r w:rsidRPr="00794AC1">
        <w:rPr>
          <w:rFonts w:ascii="Times New Roman" w:hAnsi="Times New Roman"/>
          <w:color w:val="000000"/>
          <w:spacing w:val="-3"/>
          <w:sz w:val="26"/>
          <w:szCs w:val="26"/>
        </w:rPr>
        <w:t xml:space="preserve"> Văn </w:t>
      </w:r>
      <w:proofErr w:type="spellStart"/>
      <w:r w:rsidRPr="00794AC1">
        <w:rPr>
          <w:rFonts w:ascii="Times New Roman" w:hAnsi="Times New Roman"/>
          <w:color w:val="000000"/>
          <w:spacing w:val="-3"/>
          <w:sz w:val="26"/>
          <w:szCs w:val="26"/>
        </w:rPr>
        <w:t>hóa</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Thể</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thao</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và</w:t>
      </w:r>
      <w:proofErr w:type="spellEnd"/>
      <w:r w:rsidRPr="00794AC1">
        <w:rPr>
          <w:rFonts w:ascii="Times New Roman" w:hAnsi="Times New Roman"/>
          <w:color w:val="000000"/>
          <w:spacing w:val="-3"/>
          <w:sz w:val="26"/>
          <w:szCs w:val="26"/>
        </w:rPr>
        <w:t xml:space="preserve"> Du </w:t>
      </w:r>
      <w:proofErr w:type="spellStart"/>
      <w:r w:rsidRPr="00794AC1">
        <w:rPr>
          <w:rFonts w:ascii="Times New Roman" w:hAnsi="Times New Roman"/>
          <w:color w:val="000000"/>
          <w:spacing w:val="-3"/>
          <w:sz w:val="26"/>
          <w:szCs w:val="26"/>
        </w:rPr>
        <w:t>lịch</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Cục</w:t>
      </w:r>
      <w:proofErr w:type="spellEnd"/>
      <w:r w:rsidRPr="00794AC1">
        <w:rPr>
          <w:rFonts w:ascii="Times New Roman" w:hAnsi="Times New Roman"/>
          <w:color w:val="000000"/>
          <w:spacing w:val="-3"/>
          <w:sz w:val="26"/>
          <w:szCs w:val="26"/>
        </w:rPr>
        <w:t xml:space="preserve"> Du </w:t>
      </w:r>
      <w:proofErr w:type="spellStart"/>
      <w:r w:rsidRPr="00794AC1">
        <w:rPr>
          <w:rFonts w:ascii="Times New Roman" w:hAnsi="Times New Roman"/>
          <w:color w:val="000000"/>
          <w:spacing w:val="-3"/>
          <w:sz w:val="26"/>
          <w:szCs w:val="26"/>
        </w:rPr>
        <w:t>lịch</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Quốc</w:t>
      </w:r>
      <w:proofErr w:type="spellEnd"/>
      <w:r w:rsidRPr="00794AC1">
        <w:rPr>
          <w:rFonts w:ascii="Times New Roman" w:hAnsi="Times New Roman"/>
          <w:color w:val="000000"/>
          <w:spacing w:val="-3"/>
          <w:sz w:val="26"/>
          <w:szCs w:val="26"/>
        </w:rPr>
        <w:t xml:space="preserve"> gia </w:t>
      </w:r>
      <w:proofErr w:type="spellStart"/>
      <w:r w:rsidRPr="00794AC1">
        <w:rPr>
          <w:rFonts w:ascii="Times New Roman" w:hAnsi="Times New Roman"/>
          <w:color w:val="000000"/>
          <w:spacing w:val="-3"/>
          <w:sz w:val="26"/>
          <w:szCs w:val="26"/>
        </w:rPr>
        <w:t>Việt</w:t>
      </w:r>
      <w:proofErr w:type="spellEnd"/>
      <w:r w:rsidRPr="00794AC1">
        <w:rPr>
          <w:rFonts w:ascii="Times New Roman" w:hAnsi="Times New Roman"/>
          <w:color w:val="000000"/>
          <w:spacing w:val="-3"/>
          <w:sz w:val="26"/>
          <w:szCs w:val="26"/>
        </w:rPr>
        <w:t xml:space="preserve"> Nam, </w:t>
      </w:r>
      <w:proofErr w:type="spellStart"/>
      <w:r w:rsidRPr="00794AC1">
        <w:rPr>
          <w:rFonts w:ascii="Times New Roman" w:hAnsi="Times New Roman"/>
          <w:color w:val="000000"/>
          <w:spacing w:val="-3"/>
          <w:sz w:val="26"/>
          <w:szCs w:val="26"/>
        </w:rPr>
        <w:t>Hiệp</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hội</w:t>
      </w:r>
      <w:proofErr w:type="spellEnd"/>
      <w:r w:rsidRPr="00794AC1">
        <w:rPr>
          <w:rFonts w:ascii="Times New Roman" w:hAnsi="Times New Roman"/>
          <w:color w:val="000000"/>
          <w:spacing w:val="-3"/>
          <w:sz w:val="26"/>
          <w:szCs w:val="26"/>
        </w:rPr>
        <w:t xml:space="preserve"> Du </w:t>
      </w:r>
      <w:proofErr w:type="spellStart"/>
      <w:r w:rsidRPr="00794AC1">
        <w:rPr>
          <w:rFonts w:ascii="Times New Roman" w:hAnsi="Times New Roman"/>
          <w:color w:val="000000"/>
          <w:spacing w:val="-3"/>
          <w:sz w:val="26"/>
          <w:szCs w:val="26"/>
        </w:rPr>
        <w:t>lịch</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Việt</w:t>
      </w:r>
      <w:proofErr w:type="spellEnd"/>
      <w:r w:rsidRPr="00794AC1">
        <w:rPr>
          <w:rFonts w:ascii="Times New Roman" w:hAnsi="Times New Roman"/>
          <w:color w:val="000000"/>
          <w:spacing w:val="-3"/>
          <w:sz w:val="26"/>
          <w:szCs w:val="26"/>
        </w:rPr>
        <w:t xml:space="preserve"> Nam, </w:t>
      </w:r>
      <w:proofErr w:type="spellStart"/>
      <w:r w:rsidRPr="00794AC1">
        <w:rPr>
          <w:rFonts w:ascii="Times New Roman" w:hAnsi="Times New Roman"/>
          <w:color w:val="000000"/>
          <w:spacing w:val="-3"/>
          <w:sz w:val="26"/>
          <w:szCs w:val="26"/>
        </w:rPr>
        <w:t>đồng</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thời</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nhận</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được</w:t>
      </w:r>
      <w:proofErr w:type="spellEnd"/>
      <w:r w:rsidR="000C69E6">
        <w:rPr>
          <w:rFonts w:ascii="Times New Roman" w:hAnsi="Times New Roman"/>
          <w:color w:val="000000"/>
          <w:spacing w:val="-3"/>
          <w:sz w:val="26"/>
          <w:szCs w:val="26"/>
        </w:rPr>
        <w:t>,</w:t>
      </w:r>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nhiều</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bài</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viết</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có</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giá</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trị</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từ</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các</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học</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giả</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chuyên</w:t>
      </w:r>
      <w:proofErr w:type="spellEnd"/>
      <w:r w:rsidRPr="00794AC1">
        <w:rPr>
          <w:rFonts w:ascii="Times New Roman" w:hAnsi="Times New Roman"/>
          <w:color w:val="000000"/>
          <w:spacing w:val="-3"/>
          <w:sz w:val="26"/>
          <w:szCs w:val="26"/>
        </w:rPr>
        <w:t xml:space="preserve"> gia, </w:t>
      </w:r>
      <w:proofErr w:type="spellStart"/>
      <w:r w:rsidRPr="00794AC1">
        <w:rPr>
          <w:rFonts w:ascii="Times New Roman" w:hAnsi="Times New Roman"/>
          <w:color w:val="000000"/>
          <w:spacing w:val="-3"/>
          <w:sz w:val="26"/>
          <w:szCs w:val="26"/>
        </w:rPr>
        <w:t>nhà</w:t>
      </w:r>
      <w:proofErr w:type="spellEnd"/>
      <w:r w:rsidRPr="00794AC1">
        <w:rPr>
          <w:rFonts w:ascii="Times New Roman" w:hAnsi="Times New Roman"/>
          <w:color w:val="000000"/>
          <w:spacing w:val="-3"/>
          <w:sz w:val="26"/>
          <w:szCs w:val="26"/>
        </w:rPr>
        <w:t xml:space="preserve"> khoa </w:t>
      </w:r>
      <w:proofErr w:type="spellStart"/>
      <w:r w:rsidRPr="00794AC1">
        <w:rPr>
          <w:rFonts w:ascii="Times New Roman" w:hAnsi="Times New Roman"/>
          <w:color w:val="000000"/>
          <w:spacing w:val="-3"/>
          <w:sz w:val="26"/>
          <w:szCs w:val="26"/>
        </w:rPr>
        <w:t>học</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trong</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và</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ngoài</w:t>
      </w:r>
      <w:proofErr w:type="spellEnd"/>
      <w:r w:rsidRPr="00794AC1">
        <w:rPr>
          <w:rFonts w:ascii="Times New Roman" w:hAnsi="Times New Roman"/>
          <w:color w:val="000000"/>
          <w:spacing w:val="-3"/>
          <w:sz w:val="26"/>
          <w:szCs w:val="26"/>
        </w:rPr>
        <w:t xml:space="preserve"> </w:t>
      </w:r>
      <w:proofErr w:type="spellStart"/>
      <w:r w:rsidRPr="00794AC1">
        <w:rPr>
          <w:rFonts w:ascii="Times New Roman" w:hAnsi="Times New Roman"/>
          <w:color w:val="000000"/>
          <w:spacing w:val="-3"/>
          <w:sz w:val="26"/>
          <w:szCs w:val="26"/>
        </w:rPr>
        <w:t>nước</w:t>
      </w:r>
      <w:proofErr w:type="spellEnd"/>
      <w:r w:rsidRPr="00794AC1">
        <w:rPr>
          <w:rFonts w:ascii="Times New Roman" w:hAnsi="Times New Roman"/>
          <w:color w:val="000000"/>
          <w:spacing w:val="-3"/>
          <w:sz w:val="26"/>
          <w:szCs w:val="26"/>
        </w:rPr>
        <w:t xml:space="preserve">. </w:t>
      </w:r>
      <w:r w:rsidR="00EE248F">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Căn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c</w:t>
      </w:r>
      <w:r w:rsidRPr="00794AC1">
        <w:rPr>
          <w:rFonts w:ascii="Times New Roman" w:hAnsi="Times New Roman" w:cs="Cambria"/>
          <w:color w:val="000000"/>
          <w:sz w:val="26"/>
          <w:szCs w:val="26"/>
        </w:rPr>
        <w:t>ứ</w:t>
      </w:r>
      <w:proofErr w:type="spellEnd"/>
      <w:r w:rsidRPr="00794AC1">
        <w:rPr>
          <w:rFonts w:ascii="Times New Roman" w:hAnsi="Times New Roman"/>
          <w:color w:val="000000"/>
          <w:sz w:val="26"/>
          <w:szCs w:val="26"/>
        </w:rPr>
        <w:t xml:space="preserve"> </w:t>
      </w:r>
      <w:proofErr w:type="spellStart"/>
      <w:r w:rsidR="000C69E6">
        <w:rPr>
          <w:rFonts w:ascii="Times New Roman" w:hAnsi="Times New Roman"/>
          <w:color w:val="000000"/>
          <w:sz w:val="26"/>
          <w:szCs w:val="26"/>
        </w:rPr>
        <w:t>các</w:t>
      </w:r>
      <w:proofErr w:type="spellEnd"/>
      <w:r w:rsidR="000C69E6">
        <w:rPr>
          <w:rFonts w:ascii="Times New Roman" w:hAnsi="Times New Roman"/>
          <w:color w:val="000000"/>
          <w:sz w:val="26"/>
          <w:szCs w:val="26"/>
        </w:rPr>
        <w:t xml:space="preserve"> </w:t>
      </w:r>
      <w:r w:rsidRPr="00794AC1">
        <w:rPr>
          <w:rFonts w:ascii="Times New Roman" w:hAnsi="Times New Roman"/>
          <w:color w:val="000000"/>
          <w:sz w:val="26"/>
          <w:szCs w:val="26"/>
        </w:rPr>
        <w:t xml:space="preserve">ý </w:t>
      </w:r>
      <w:proofErr w:type="spellStart"/>
      <w:r w:rsidRPr="00794AC1">
        <w:rPr>
          <w:rFonts w:ascii="Times New Roman" w:hAnsi="Times New Roman"/>
          <w:color w:val="000000"/>
          <w:sz w:val="26"/>
          <w:szCs w:val="26"/>
        </w:rPr>
        <w:t>kiến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tham</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luận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tại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Hội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thảo</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với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định</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hướng</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tập</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trung</w:t>
      </w:r>
      <w:proofErr w:type="spellEnd"/>
      <w:r w:rsidRPr="00794AC1">
        <w:rPr>
          <w:rFonts w:ascii="Times New Roman" w:hAnsi="Times New Roman"/>
          <w:color w:val="000000"/>
          <w:sz w:val="26"/>
          <w:szCs w:val="26"/>
        </w:rPr>
        <w:t xml:space="preserve"> </w:t>
      </w:r>
      <w:proofErr w:type="spellStart"/>
      <w:r w:rsidR="000C69E6">
        <w:rPr>
          <w:rFonts w:ascii="Times New Roman" w:hAnsi="Times New Roman"/>
          <w:color w:val="000000"/>
          <w:sz w:val="26"/>
          <w:szCs w:val="26"/>
        </w:rPr>
        <w:t>quan</w:t>
      </w:r>
      <w:proofErr w:type="spellEnd"/>
      <w:r w:rsidR="000C69E6">
        <w:rPr>
          <w:rFonts w:ascii="Times New Roman" w:hAnsi="Times New Roman"/>
          <w:color w:val="000000"/>
          <w:sz w:val="26"/>
          <w:szCs w:val="26"/>
        </w:rPr>
        <w:t xml:space="preserve"> </w:t>
      </w:r>
      <w:proofErr w:type="spellStart"/>
      <w:r w:rsidR="000C69E6">
        <w:rPr>
          <w:rFonts w:ascii="Times New Roman" w:hAnsi="Times New Roman"/>
          <w:color w:val="000000"/>
          <w:sz w:val="26"/>
          <w:szCs w:val="26"/>
        </w:rPr>
        <w:t>tâm</w:t>
      </w:r>
      <w:proofErr w:type="spellEnd"/>
      <w:r w:rsidRPr="00794AC1">
        <w:rPr>
          <w:rFonts w:ascii="Times New Roman" w:hAnsi="Times New Roman"/>
          <w:color w:val="000000"/>
          <w:sz w:val="26"/>
          <w:szCs w:val="26"/>
        </w:rPr>
        <w:t xml:space="preserve"> n</w:t>
      </w:r>
      <w:proofErr w:type="spellStart"/>
      <w:r w:rsidRPr="00794AC1">
        <w:rPr>
          <w:rFonts w:ascii="Times New Roman" w:hAnsi="Times New Roman"/>
          <w:color w:val="000000"/>
          <w:sz w:val="26"/>
          <w:szCs w:val="26"/>
        </w:rPr>
        <w:t>hiều</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hơn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đến</w:t>
      </w:r>
      <w:proofErr w:type="spellEnd"/>
      <w:r w:rsidRPr="00794AC1">
        <w:rPr>
          <w:rFonts w:ascii="Times New Roman" w:hAnsi="Times New Roman"/>
          <w:color w:val="000000"/>
          <w:sz w:val="26"/>
          <w:szCs w:val="26"/>
        </w:rPr>
        <w:t xml:space="preserve"> du </w:t>
      </w:r>
      <w:proofErr w:type="spellStart"/>
      <w:r w:rsidRPr="00794AC1">
        <w:rPr>
          <w:rFonts w:ascii="Times New Roman" w:hAnsi="Times New Roman"/>
          <w:color w:val="000000"/>
          <w:sz w:val="26"/>
          <w:szCs w:val="26"/>
        </w:rPr>
        <w:t>lịch</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văn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hóa</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và</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nguồn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nhân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lực</w:t>
      </w:r>
      <w:proofErr w:type="spellEnd"/>
      <w:r w:rsidRPr="00794AC1">
        <w:rPr>
          <w:rFonts w:ascii="Times New Roman" w:hAnsi="Times New Roman"/>
          <w:color w:val="000000"/>
          <w:sz w:val="26"/>
          <w:szCs w:val="26"/>
        </w:rPr>
        <w:t xml:space="preserve"> du </w:t>
      </w:r>
      <w:proofErr w:type="spellStart"/>
      <w:r w:rsidRPr="00794AC1">
        <w:rPr>
          <w:rFonts w:ascii="Times New Roman" w:hAnsi="Times New Roman"/>
          <w:color w:val="000000"/>
          <w:sz w:val="26"/>
          <w:szCs w:val="26"/>
        </w:rPr>
        <w:t>lịch</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văn</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hóa</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Được</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sự</w:t>
      </w:r>
      <w:proofErr w:type="spellEnd"/>
      <w:r w:rsidR="00EE248F">
        <w:rPr>
          <w:rFonts w:ascii="Times New Roman" w:hAnsi="Times New Roman"/>
          <w:color w:val="000000"/>
          <w:sz w:val="26"/>
          <w:szCs w:val="26"/>
        </w:rPr>
        <w:t xml:space="preserve"> </w:t>
      </w:r>
      <w:proofErr w:type="spellStart"/>
      <w:r w:rsidR="000C69E6">
        <w:rPr>
          <w:rFonts w:ascii="Times New Roman" w:hAnsi="Times New Roman"/>
          <w:color w:val="000000"/>
          <w:sz w:val="26"/>
          <w:szCs w:val="26"/>
        </w:rPr>
        <w:t>chấp</w:t>
      </w:r>
      <w:proofErr w:type="spellEnd"/>
      <w:r w:rsidR="000C69E6">
        <w:rPr>
          <w:rFonts w:ascii="Times New Roman" w:hAnsi="Times New Roman"/>
          <w:color w:val="000000"/>
          <w:sz w:val="26"/>
          <w:szCs w:val="26"/>
        </w:rPr>
        <w:t xml:space="preserve"> </w:t>
      </w:r>
      <w:proofErr w:type="spellStart"/>
      <w:r w:rsidR="000C69E6">
        <w:rPr>
          <w:rFonts w:ascii="Times New Roman" w:hAnsi="Times New Roman"/>
          <w:color w:val="000000"/>
          <w:sz w:val="26"/>
          <w:szCs w:val="26"/>
        </w:rPr>
        <w:t>thuận</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của</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lãnh</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đạo</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Cục</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Hợp</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tác</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quốc</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tế</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và</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lãnh</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đạo</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Hiệp</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hội</w:t>
      </w:r>
      <w:proofErr w:type="spellEnd"/>
      <w:r w:rsidR="00EE248F">
        <w:rPr>
          <w:rFonts w:ascii="Times New Roman" w:hAnsi="Times New Roman"/>
          <w:color w:val="000000"/>
          <w:sz w:val="26"/>
          <w:szCs w:val="26"/>
        </w:rPr>
        <w:t xml:space="preserve"> du </w:t>
      </w:r>
      <w:proofErr w:type="spellStart"/>
      <w:r w:rsidR="00EE248F">
        <w:rPr>
          <w:rFonts w:ascii="Times New Roman" w:hAnsi="Times New Roman"/>
          <w:color w:val="000000"/>
          <w:sz w:val="26"/>
          <w:szCs w:val="26"/>
        </w:rPr>
        <w:t>lịch</w:t>
      </w:r>
      <w:proofErr w:type="spellEnd"/>
      <w:r w:rsidR="00EE248F">
        <w:rPr>
          <w:rFonts w:ascii="Times New Roman" w:hAnsi="Times New Roman"/>
          <w:color w:val="000000"/>
          <w:sz w:val="26"/>
          <w:szCs w:val="26"/>
        </w:rPr>
        <w:t xml:space="preserve"> </w:t>
      </w:r>
      <w:proofErr w:type="spellStart"/>
      <w:r w:rsidR="00EE248F">
        <w:rPr>
          <w:rFonts w:ascii="Times New Roman" w:hAnsi="Times New Roman"/>
          <w:color w:val="000000"/>
          <w:sz w:val="26"/>
          <w:szCs w:val="26"/>
        </w:rPr>
        <w:t>Việt</w:t>
      </w:r>
      <w:proofErr w:type="spellEnd"/>
      <w:r w:rsidR="00EE248F">
        <w:rPr>
          <w:rFonts w:ascii="Times New Roman" w:hAnsi="Times New Roman"/>
          <w:color w:val="000000"/>
          <w:sz w:val="26"/>
          <w:szCs w:val="26"/>
        </w:rPr>
        <w:t xml:space="preserve"> Nam, </w:t>
      </w:r>
      <w:r w:rsidRPr="00794AC1">
        <w:rPr>
          <w:rFonts w:ascii="Times New Roman" w:hAnsi="Times New Roman"/>
          <w:color w:val="000000"/>
          <w:sz w:val="26"/>
          <w:szCs w:val="26"/>
        </w:rPr>
        <w:t xml:space="preserve">Liên Chi </w:t>
      </w:r>
      <w:proofErr w:type="spellStart"/>
      <w:r w:rsidRPr="00794AC1">
        <w:rPr>
          <w:rFonts w:ascii="Times New Roman" w:hAnsi="Times New Roman"/>
          <w:color w:val="000000"/>
          <w:sz w:val="26"/>
          <w:szCs w:val="26"/>
        </w:rPr>
        <w:t>hội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Đào</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tạo</w:t>
      </w:r>
      <w:proofErr w:type="spellEnd"/>
      <w:r w:rsidRPr="00794AC1">
        <w:rPr>
          <w:rFonts w:ascii="Times New Roman" w:hAnsi="Times New Roman"/>
          <w:color w:val="000000"/>
          <w:sz w:val="26"/>
          <w:szCs w:val="26"/>
        </w:rPr>
        <w:t xml:space="preserve"> Du </w:t>
      </w:r>
      <w:proofErr w:type="spellStart"/>
      <w:r w:rsidRPr="00794AC1">
        <w:rPr>
          <w:rFonts w:ascii="Times New Roman" w:hAnsi="Times New Roman"/>
          <w:color w:val="000000"/>
          <w:sz w:val="26"/>
          <w:szCs w:val="26"/>
        </w:rPr>
        <w:t>lịch</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Việt</w:t>
      </w:r>
      <w:proofErr w:type="spellEnd"/>
      <w:r w:rsidRPr="00794AC1">
        <w:rPr>
          <w:rFonts w:ascii="Times New Roman" w:hAnsi="Times New Roman"/>
          <w:color w:val="000000"/>
          <w:sz w:val="26"/>
          <w:szCs w:val="26"/>
        </w:rPr>
        <w:t xml:space="preserve"> Nam </w:t>
      </w:r>
      <w:proofErr w:type="spellStart"/>
      <w:r w:rsidRPr="00794AC1">
        <w:rPr>
          <w:rFonts w:ascii="Times New Roman" w:hAnsi="Times New Roman"/>
          <w:color w:val="000000"/>
          <w:sz w:val="26"/>
          <w:szCs w:val="26"/>
        </w:rPr>
        <w:t>đã</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lĩnh</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hội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và</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tiếp</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tục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phối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hợp</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với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tổ</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chức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quốc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tế</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là</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bCs/>
          <w:color w:val="000000" w:themeColor="text1"/>
          <w:sz w:val="26"/>
          <w:szCs w:val="26"/>
        </w:rPr>
        <w:t>Trường</w:t>
      </w:r>
      <w:proofErr w:type="spellEnd"/>
      <w:r w:rsidRPr="00794AC1">
        <w:rPr>
          <w:rFonts w:ascii="Times New Roman" w:hAnsi="Times New Roman"/>
          <w:bCs/>
          <w:color w:val="000000" w:themeColor="text1"/>
          <w:sz w:val="26"/>
          <w:szCs w:val="26"/>
        </w:rPr>
        <w:t xml:space="preserve"> BHMS (</w:t>
      </w:r>
      <w:r w:rsidRPr="00794AC1">
        <w:rPr>
          <w:rFonts w:ascii="Times New Roman" w:hAnsi="Times New Roman"/>
          <w:color w:val="000000"/>
          <w:sz w:val="26"/>
          <w:szCs w:val="26"/>
        </w:rPr>
        <w:t>Business &amp; Hotel Management School)</w:t>
      </w:r>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của</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Thụy</w:t>
      </w:r>
      <w:proofErr w:type="spellEnd"/>
      <w:r w:rsidRPr="00794AC1">
        <w:rPr>
          <w:rFonts w:ascii="Times New Roman" w:hAnsi="Times New Roman"/>
          <w:bCs/>
          <w:color w:val="000000" w:themeColor="text1"/>
          <w:sz w:val="26"/>
          <w:szCs w:val="26"/>
        </w:rPr>
        <w:t xml:space="preserve"> </w:t>
      </w:r>
      <w:proofErr w:type="spellStart"/>
      <w:r w:rsidRPr="00794AC1">
        <w:rPr>
          <w:rFonts w:ascii="Times New Roman" w:hAnsi="Times New Roman"/>
          <w:bCs/>
          <w:color w:val="000000" w:themeColor="text1"/>
          <w:sz w:val="26"/>
          <w:szCs w:val="26"/>
        </w:rPr>
        <w:t>Sĩ</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để</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tổ</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chức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Hội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thảo</w:t>
      </w:r>
      <w:proofErr w:type="spellEnd"/>
      <w:r w:rsidRPr="00794AC1">
        <w:rPr>
          <w:rFonts w:ascii="Times New Roman" w:hAnsi="Times New Roman"/>
          <w:color w:val="000000"/>
          <w:sz w:val="26"/>
          <w:szCs w:val="26"/>
        </w:rPr>
        <w:t xml:space="preserve"> Khoa </w:t>
      </w:r>
      <w:proofErr w:type="spellStart"/>
      <w:r w:rsidRPr="00794AC1">
        <w:rPr>
          <w:rFonts w:ascii="Times New Roman" w:hAnsi="Times New Roman"/>
          <w:color w:val="000000"/>
          <w:sz w:val="26"/>
          <w:szCs w:val="26"/>
        </w:rPr>
        <w:t>học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Quốc</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tế</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với</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chủ</w:t>
      </w:r>
      <w:proofErr w:type="spellEnd"/>
      <w:r w:rsidRPr="00794AC1">
        <w:rPr>
          <w:rFonts w:ascii="Times New Roman" w:hAnsi="Times New Roman"/>
          <w:color w:val="000000"/>
          <w:sz w:val="26"/>
          <w:szCs w:val="26"/>
        </w:rPr>
        <w:t xml:space="preserve"> </w:t>
      </w:r>
      <w:proofErr w:type="spellStart"/>
      <w:r w:rsidRPr="00794AC1">
        <w:rPr>
          <w:rFonts w:ascii="Times New Roman" w:hAnsi="Times New Roman"/>
          <w:color w:val="000000"/>
          <w:sz w:val="26"/>
          <w:szCs w:val="26"/>
        </w:rPr>
        <w:t>đề</w:t>
      </w:r>
      <w:proofErr w:type="spellEnd"/>
      <w:r w:rsidRPr="00794AC1">
        <w:rPr>
          <w:rFonts w:ascii="Times New Roman" w:hAnsi="Times New Roman"/>
          <w:color w:val="000000"/>
          <w:sz w:val="26"/>
          <w:szCs w:val="26"/>
        </w:rPr>
        <w:t xml:space="preserve">: </w:t>
      </w:r>
      <w:r w:rsidRPr="00794AC1">
        <w:rPr>
          <w:rFonts w:ascii="Times New Roman" w:hAnsi="Times New Roman"/>
          <w:b/>
          <w:i/>
          <w:iCs/>
          <w:sz w:val="26"/>
          <w:szCs w:val="26"/>
          <w:lang w:val="pt-BR"/>
        </w:rPr>
        <w:t>“Đào tạo và sử dụng nguồn nhân lực du lịch văn hóa trong bối cảnh hội nhập quốc tế”</w:t>
      </w:r>
      <w:r w:rsidR="00F23C9B">
        <w:rPr>
          <w:rFonts w:ascii="Times New Roman" w:hAnsi="Times New Roman"/>
          <w:b/>
          <w:i/>
          <w:iCs/>
          <w:sz w:val="26"/>
          <w:szCs w:val="26"/>
          <w:lang w:val="pt-BR"/>
        </w:rPr>
        <w:t xml:space="preserve"> </w:t>
      </w:r>
      <w:r w:rsidR="000C69E6">
        <w:rPr>
          <w:rFonts w:ascii="Times New Roman" w:hAnsi="Times New Roman"/>
          <w:bCs/>
          <w:sz w:val="26"/>
          <w:szCs w:val="26"/>
          <w:lang w:val="pt-BR"/>
        </w:rPr>
        <w:t>gồm</w:t>
      </w:r>
      <w:r w:rsidR="00F23C9B" w:rsidRPr="007B5B22">
        <w:rPr>
          <w:rFonts w:ascii="Times New Roman" w:hAnsi="Times New Roman"/>
          <w:bCs/>
          <w:sz w:val="26"/>
          <w:szCs w:val="26"/>
          <w:lang w:val="pt-BR"/>
        </w:rPr>
        <w:t xml:space="preserve"> các nội dung dự kiến như sau:</w:t>
      </w:r>
    </w:p>
    <w:p w14:paraId="58B543A2" w14:textId="4BDDED42" w:rsidR="00901A30" w:rsidRPr="00C23030" w:rsidRDefault="001B52BE" w:rsidP="00EE248F">
      <w:pPr>
        <w:spacing w:before="120" w:line="276" w:lineRule="auto"/>
        <w:jc w:val="both"/>
        <w:rPr>
          <w:rFonts w:ascii="Times New Roman" w:hAnsi="Times New Roman"/>
          <w:b/>
          <w:noProof/>
          <w:sz w:val="26"/>
          <w:szCs w:val="26"/>
        </w:rPr>
      </w:pPr>
      <w:r w:rsidRPr="00C23030">
        <w:rPr>
          <w:rFonts w:ascii="Times New Roman" w:hAnsi="Times New Roman"/>
          <w:b/>
          <w:noProof/>
          <w:sz w:val="26"/>
          <w:szCs w:val="26"/>
          <w:lang w:val="vi-VN"/>
        </w:rPr>
        <w:t>1. Thời gian tổ chức Hội thảo</w:t>
      </w:r>
      <w:r w:rsidR="00C23030" w:rsidRPr="00C23030">
        <w:rPr>
          <w:rFonts w:ascii="Times New Roman" w:hAnsi="Times New Roman"/>
          <w:b/>
          <w:noProof/>
          <w:sz w:val="26"/>
          <w:szCs w:val="26"/>
        </w:rPr>
        <w:t xml:space="preserve"> </w:t>
      </w:r>
    </w:p>
    <w:p w14:paraId="3CF07A9D" w14:textId="695C1D35" w:rsidR="00901A30" w:rsidRPr="00C23030" w:rsidRDefault="000C69E6" w:rsidP="000C69E6">
      <w:pPr>
        <w:spacing w:before="120" w:line="276" w:lineRule="auto"/>
        <w:jc w:val="both"/>
        <w:rPr>
          <w:rFonts w:ascii="Times New Roman" w:hAnsi="Times New Roman"/>
          <w:b/>
          <w:noProof/>
          <w:sz w:val="26"/>
          <w:szCs w:val="26"/>
          <w:lang w:val="vi-VN"/>
        </w:rPr>
      </w:pPr>
      <w:r>
        <w:rPr>
          <w:rFonts w:ascii="Times New Roman" w:hAnsi="Times New Roman"/>
          <w:noProof/>
          <w:sz w:val="26"/>
          <w:szCs w:val="26"/>
        </w:rPr>
        <w:t xml:space="preserve"> </w:t>
      </w:r>
      <w:r>
        <w:rPr>
          <w:rFonts w:ascii="Times New Roman" w:hAnsi="Times New Roman"/>
          <w:noProof/>
          <w:sz w:val="26"/>
          <w:szCs w:val="26"/>
        </w:rPr>
        <w:tab/>
      </w:r>
      <w:r w:rsidR="00F23C9B">
        <w:rPr>
          <w:rFonts w:ascii="Times New Roman" w:hAnsi="Times New Roman"/>
          <w:noProof/>
          <w:sz w:val="26"/>
          <w:szCs w:val="26"/>
        </w:rPr>
        <w:t>T</w:t>
      </w:r>
      <w:r w:rsidR="00F23C9B" w:rsidRPr="00C23030">
        <w:rPr>
          <w:rFonts w:ascii="Times New Roman" w:hAnsi="Times New Roman"/>
          <w:noProof/>
          <w:sz w:val="26"/>
          <w:szCs w:val="26"/>
          <w:lang w:val="vi-VN"/>
        </w:rPr>
        <w:t>háng 1</w:t>
      </w:r>
      <w:r w:rsidR="00794AC1">
        <w:rPr>
          <w:rFonts w:ascii="Times New Roman" w:hAnsi="Times New Roman"/>
          <w:noProof/>
          <w:sz w:val="26"/>
          <w:szCs w:val="26"/>
        </w:rPr>
        <w:t>0</w:t>
      </w:r>
      <w:r w:rsidR="00F23C9B" w:rsidRPr="00C23030">
        <w:rPr>
          <w:rFonts w:ascii="Times New Roman" w:hAnsi="Times New Roman"/>
          <w:noProof/>
          <w:sz w:val="26"/>
          <w:szCs w:val="26"/>
          <w:lang w:val="vi-VN"/>
        </w:rPr>
        <w:t xml:space="preserve"> năm 2024 </w:t>
      </w:r>
    </w:p>
    <w:p w14:paraId="709CADED" w14:textId="0DE5EAEA" w:rsidR="00901A30" w:rsidRPr="00C23030" w:rsidRDefault="001B52BE" w:rsidP="00EE248F">
      <w:pPr>
        <w:spacing w:before="120" w:line="276" w:lineRule="auto"/>
        <w:jc w:val="both"/>
        <w:rPr>
          <w:rFonts w:ascii="Times New Roman" w:hAnsi="Times New Roman"/>
          <w:b/>
          <w:noProof/>
          <w:sz w:val="26"/>
          <w:szCs w:val="26"/>
        </w:rPr>
      </w:pPr>
      <w:r w:rsidRPr="00C23030">
        <w:rPr>
          <w:rFonts w:ascii="Times New Roman" w:hAnsi="Times New Roman"/>
          <w:b/>
          <w:noProof/>
          <w:sz w:val="26"/>
          <w:szCs w:val="26"/>
          <w:lang w:val="vi-VN"/>
        </w:rPr>
        <w:t>2. Địa điểm</w:t>
      </w:r>
    </w:p>
    <w:p w14:paraId="45C95595" w14:textId="5980567C" w:rsidR="00901A30" w:rsidRPr="00794AC1" w:rsidRDefault="00794AC1" w:rsidP="000C69E6">
      <w:pPr>
        <w:spacing w:before="120" w:line="276" w:lineRule="auto"/>
        <w:ind w:firstLine="720"/>
        <w:jc w:val="both"/>
        <w:rPr>
          <w:rFonts w:ascii="Times New Roman" w:hAnsi="Times New Roman"/>
          <w:noProof/>
          <w:color w:val="000000"/>
          <w:sz w:val="26"/>
          <w:szCs w:val="26"/>
        </w:rPr>
      </w:pPr>
      <w:r>
        <w:rPr>
          <w:rFonts w:ascii="Times New Roman" w:hAnsi="Times New Roman"/>
          <w:noProof/>
          <w:color w:val="000000"/>
          <w:sz w:val="26"/>
          <w:szCs w:val="26"/>
        </w:rPr>
        <w:t>Thành phố Hà Nội</w:t>
      </w:r>
    </w:p>
    <w:p w14:paraId="57E511F7" w14:textId="77777777" w:rsidR="00901A30" w:rsidRPr="00C23030" w:rsidRDefault="001B52BE" w:rsidP="00EE248F">
      <w:pPr>
        <w:spacing w:before="120" w:line="276" w:lineRule="auto"/>
        <w:jc w:val="both"/>
        <w:rPr>
          <w:rFonts w:ascii="Times New Roman" w:hAnsi="Times New Roman"/>
          <w:b/>
          <w:noProof/>
          <w:color w:val="000000"/>
          <w:sz w:val="26"/>
          <w:szCs w:val="26"/>
          <w:lang w:val="vi-VN"/>
        </w:rPr>
      </w:pPr>
      <w:r w:rsidRPr="00C23030">
        <w:rPr>
          <w:rFonts w:ascii="Times New Roman" w:hAnsi="Times New Roman"/>
          <w:b/>
          <w:noProof/>
          <w:color w:val="000000"/>
          <w:sz w:val="26"/>
          <w:szCs w:val="26"/>
          <w:lang w:val="vi-VN"/>
        </w:rPr>
        <w:t>3. Thành phần tham gia</w:t>
      </w:r>
    </w:p>
    <w:p w14:paraId="09EF0C99" w14:textId="0DE3F7FD" w:rsidR="00901A30" w:rsidRPr="00C23030" w:rsidRDefault="00EE248F" w:rsidP="00EE248F">
      <w:pPr>
        <w:spacing w:before="120" w:line="276" w:lineRule="auto"/>
        <w:jc w:val="both"/>
        <w:rPr>
          <w:rFonts w:ascii="Times New Roman" w:hAnsi="Times New Roman"/>
          <w:noProof/>
          <w:sz w:val="26"/>
          <w:szCs w:val="26"/>
          <w:lang w:val="vi-VN"/>
        </w:rPr>
      </w:pPr>
      <w:r>
        <w:rPr>
          <w:rFonts w:ascii="Times New Roman" w:hAnsi="Times New Roman"/>
          <w:noProof/>
          <w:color w:val="000000"/>
          <w:sz w:val="26"/>
          <w:szCs w:val="26"/>
        </w:rPr>
        <w:t xml:space="preserve"> </w:t>
      </w:r>
      <w:r>
        <w:rPr>
          <w:rFonts w:ascii="Times New Roman" w:hAnsi="Times New Roman"/>
          <w:noProof/>
          <w:color w:val="000000"/>
          <w:sz w:val="26"/>
          <w:szCs w:val="26"/>
        </w:rPr>
        <w:tab/>
      </w:r>
      <w:r w:rsidR="001B52BE" w:rsidRPr="00C23030">
        <w:rPr>
          <w:rFonts w:ascii="Times New Roman" w:hAnsi="Times New Roman"/>
          <w:noProof/>
          <w:color w:val="000000"/>
          <w:sz w:val="26"/>
          <w:szCs w:val="26"/>
          <w:lang w:val="vi-VN"/>
        </w:rPr>
        <w:t xml:space="preserve">Dự kiến 200 đại biểu là </w:t>
      </w:r>
      <w:r w:rsidR="001B52BE" w:rsidRPr="00C23030">
        <w:rPr>
          <w:rFonts w:ascii="Times New Roman" w:hAnsi="Times New Roman"/>
          <w:noProof/>
          <w:sz w:val="26"/>
          <w:szCs w:val="26"/>
          <w:lang w:val="vi-VN"/>
        </w:rPr>
        <w:t xml:space="preserve">đại diện </w:t>
      </w:r>
      <w:r w:rsidR="007B5B22">
        <w:rPr>
          <w:rFonts w:ascii="Times New Roman" w:hAnsi="Times New Roman"/>
          <w:noProof/>
          <w:sz w:val="26"/>
          <w:szCs w:val="26"/>
        </w:rPr>
        <w:t>các cơ quan quản lý nhà nước về du lịch</w:t>
      </w:r>
      <w:r w:rsidR="001B52BE" w:rsidRPr="00C23030">
        <w:rPr>
          <w:rFonts w:ascii="Times New Roman" w:hAnsi="Times New Roman"/>
          <w:noProof/>
          <w:sz w:val="26"/>
          <w:szCs w:val="26"/>
          <w:lang w:val="vi-VN"/>
        </w:rPr>
        <w:t>;</w:t>
      </w:r>
      <w:r w:rsidR="007B5B22">
        <w:rPr>
          <w:rFonts w:ascii="Times New Roman" w:hAnsi="Times New Roman"/>
          <w:noProof/>
          <w:sz w:val="26"/>
          <w:szCs w:val="26"/>
        </w:rPr>
        <w:t xml:space="preserve"> </w:t>
      </w:r>
      <w:r w:rsidR="001B52BE" w:rsidRPr="00C23030">
        <w:rPr>
          <w:rFonts w:ascii="Times New Roman" w:hAnsi="Times New Roman"/>
          <w:noProof/>
          <w:sz w:val="26"/>
          <w:szCs w:val="26"/>
          <w:lang w:val="vi-VN"/>
        </w:rPr>
        <w:t xml:space="preserve">Đại diện </w:t>
      </w:r>
      <w:r w:rsidR="007B5B22">
        <w:rPr>
          <w:rFonts w:ascii="Times New Roman" w:hAnsi="Times New Roman"/>
          <w:noProof/>
          <w:sz w:val="26"/>
          <w:szCs w:val="26"/>
        </w:rPr>
        <w:t>Hiệp hội du lịch các tỉnh/thành</w:t>
      </w:r>
      <w:r w:rsidR="001B52BE" w:rsidRPr="00C23030">
        <w:rPr>
          <w:rFonts w:ascii="Times New Roman" w:hAnsi="Times New Roman"/>
          <w:noProof/>
          <w:sz w:val="26"/>
          <w:szCs w:val="26"/>
          <w:lang w:val="vi-VN"/>
        </w:rPr>
        <w:t xml:space="preserve">; Đại diện Sở </w:t>
      </w:r>
      <w:r w:rsidR="007B5B22">
        <w:rPr>
          <w:rFonts w:ascii="Times New Roman" w:hAnsi="Times New Roman"/>
          <w:noProof/>
          <w:sz w:val="26"/>
          <w:szCs w:val="26"/>
        </w:rPr>
        <w:t>V</w:t>
      </w:r>
      <w:r w:rsidR="001B52BE" w:rsidRPr="00C23030">
        <w:rPr>
          <w:rFonts w:ascii="Times New Roman" w:hAnsi="Times New Roman"/>
          <w:noProof/>
          <w:sz w:val="26"/>
          <w:szCs w:val="26"/>
          <w:lang w:val="vi-VN"/>
        </w:rPr>
        <w:t xml:space="preserve">ăn hóa, Thể thao và Du lịch các tỉnh/thành; Các </w:t>
      </w:r>
      <w:r w:rsidR="001B52BE" w:rsidRPr="00C23030">
        <w:rPr>
          <w:rFonts w:ascii="Times New Roman" w:hAnsi="Times New Roman"/>
          <w:noProof/>
          <w:sz w:val="26"/>
          <w:szCs w:val="26"/>
          <w:lang w:val="vi-VN"/>
        </w:rPr>
        <w:lastRenderedPageBreak/>
        <w:t>Viện nghiên cứu có hoạt động liên quan đến du lịch trong và ngoài nước; Các Trường đại học tham gia đào tạo ngành du lịch trong và ngoài nước; Các Doanh nghiệp lữ hành trong nước và quốc tế; Các Tổ chức phi chính phủ; Các nhà khoa học, các chuyên gia trong nước và quốc tế trong lĩnh vực du lịch.</w:t>
      </w:r>
    </w:p>
    <w:p w14:paraId="7AE45343" w14:textId="53F73340" w:rsidR="00F23C9B" w:rsidRPr="00740892" w:rsidRDefault="00F23C9B" w:rsidP="00EE248F">
      <w:pPr>
        <w:spacing w:before="120" w:line="276" w:lineRule="auto"/>
        <w:jc w:val="both"/>
        <w:rPr>
          <w:rFonts w:ascii="Times New Roman" w:hAnsi="Times New Roman"/>
          <w:b/>
          <w:noProof/>
          <w:color w:val="000000"/>
          <w:sz w:val="26"/>
          <w:szCs w:val="26"/>
          <w:lang w:val="vi-VN"/>
        </w:rPr>
      </w:pPr>
      <w:r w:rsidRPr="00740892">
        <w:rPr>
          <w:rFonts w:ascii="Times New Roman" w:hAnsi="Times New Roman"/>
          <w:b/>
          <w:noProof/>
          <w:color w:val="000000"/>
          <w:sz w:val="26"/>
          <w:szCs w:val="26"/>
          <w:lang w:val="vi-VN"/>
        </w:rPr>
        <w:t>4. Kinh phí tổ chức</w:t>
      </w:r>
    </w:p>
    <w:p w14:paraId="425F34A8" w14:textId="7DFC6172" w:rsidR="00F23C9B" w:rsidRPr="007B5B22" w:rsidRDefault="00EE248F" w:rsidP="00EE248F">
      <w:pPr>
        <w:spacing w:before="120" w:line="276" w:lineRule="auto"/>
        <w:jc w:val="both"/>
        <w:rPr>
          <w:rFonts w:ascii="Times New Roman" w:hAnsi="Times New Roman"/>
          <w:bCs/>
          <w:noProof/>
          <w:color w:val="000000"/>
          <w:sz w:val="26"/>
          <w:szCs w:val="26"/>
        </w:rPr>
      </w:pPr>
      <w:r>
        <w:rPr>
          <w:rFonts w:ascii="Times New Roman" w:hAnsi="Times New Roman"/>
          <w:bCs/>
          <w:noProof/>
          <w:color w:val="000000"/>
          <w:sz w:val="26"/>
          <w:szCs w:val="26"/>
        </w:rPr>
        <w:t xml:space="preserve"> </w:t>
      </w:r>
      <w:r>
        <w:rPr>
          <w:rFonts w:ascii="Times New Roman" w:hAnsi="Times New Roman"/>
          <w:bCs/>
          <w:noProof/>
          <w:color w:val="000000"/>
          <w:sz w:val="26"/>
          <w:szCs w:val="26"/>
        </w:rPr>
        <w:tab/>
      </w:r>
      <w:r w:rsidR="00F23C9B" w:rsidRPr="00740892">
        <w:rPr>
          <w:rFonts w:ascii="Times New Roman" w:hAnsi="Times New Roman"/>
          <w:bCs/>
          <w:noProof/>
          <w:color w:val="000000"/>
          <w:sz w:val="26"/>
          <w:szCs w:val="26"/>
          <w:lang w:val="vi-VN"/>
        </w:rPr>
        <w:t>Toàn bộ kinh phí tổ chức hội thảo được thực hiện theo cơ chế xã hội hoá</w:t>
      </w:r>
      <w:r w:rsidR="007B5B22">
        <w:rPr>
          <w:rFonts w:ascii="Times New Roman" w:hAnsi="Times New Roman"/>
          <w:bCs/>
          <w:noProof/>
          <w:color w:val="000000"/>
          <w:sz w:val="26"/>
          <w:szCs w:val="26"/>
        </w:rPr>
        <w:t>.</w:t>
      </w:r>
    </w:p>
    <w:p w14:paraId="5C3262FF" w14:textId="7440F42D" w:rsidR="00901A30" w:rsidRPr="00C23030" w:rsidRDefault="001B52BE" w:rsidP="00EE248F">
      <w:pPr>
        <w:spacing w:before="120" w:line="276" w:lineRule="auto"/>
        <w:jc w:val="both"/>
        <w:rPr>
          <w:rFonts w:ascii="Times New Roman" w:hAnsi="Times New Roman"/>
          <w:b/>
          <w:noProof/>
          <w:color w:val="000000"/>
          <w:sz w:val="26"/>
          <w:szCs w:val="26"/>
          <w:lang w:val="vi-VN"/>
        </w:rPr>
      </w:pPr>
      <w:r w:rsidRPr="00C23030">
        <w:rPr>
          <w:rFonts w:ascii="Times New Roman" w:hAnsi="Times New Roman"/>
          <w:b/>
          <w:noProof/>
          <w:color w:val="000000"/>
          <w:sz w:val="26"/>
          <w:szCs w:val="26"/>
          <w:lang w:val="vi-VN"/>
        </w:rPr>
        <w:t>5. Thể lệ gửi bài tham gia Hội thảo</w:t>
      </w:r>
    </w:p>
    <w:p w14:paraId="140CBD10" w14:textId="77777777" w:rsidR="00901A30" w:rsidRPr="00C23030" w:rsidRDefault="001B52BE" w:rsidP="00EE248F">
      <w:pPr>
        <w:spacing w:before="120" w:after="120" w:line="276" w:lineRule="auto"/>
        <w:jc w:val="both"/>
        <w:rPr>
          <w:rFonts w:ascii="Times New Roman" w:hAnsi="Times New Roman"/>
          <w:b/>
          <w:i/>
          <w:noProof/>
          <w:color w:val="000000"/>
          <w:sz w:val="26"/>
          <w:szCs w:val="26"/>
          <w:lang w:val="vi-VN"/>
        </w:rPr>
      </w:pPr>
      <w:r w:rsidRPr="00C23030">
        <w:rPr>
          <w:rFonts w:ascii="Times New Roman" w:hAnsi="Times New Roman"/>
          <w:b/>
          <w:i/>
          <w:noProof/>
          <w:color w:val="000000"/>
          <w:sz w:val="26"/>
          <w:szCs w:val="26"/>
          <w:lang w:val="vi-VN"/>
        </w:rPr>
        <w:t xml:space="preserve">5.1. Đăng ký tên bài viết và gửi tóm tắt </w:t>
      </w:r>
    </w:p>
    <w:p w14:paraId="47BDBBEB" w14:textId="5196086C" w:rsidR="00901A30" w:rsidRPr="00C23030" w:rsidRDefault="00740892" w:rsidP="000C69E6">
      <w:pPr>
        <w:spacing w:line="276" w:lineRule="auto"/>
        <w:ind w:firstLine="720"/>
        <w:jc w:val="both"/>
        <w:rPr>
          <w:rFonts w:ascii="Times New Roman" w:hAnsi="Times New Roman"/>
          <w:noProof/>
          <w:color w:val="000000"/>
          <w:sz w:val="26"/>
          <w:szCs w:val="26"/>
          <w:lang w:val="vi-VN"/>
        </w:rPr>
      </w:pPr>
      <w:r>
        <w:rPr>
          <w:rFonts w:ascii="Times New Roman" w:hAnsi="Times New Roman"/>
          <w:noProof/>
          <w:color w:val="000000"/>
          <w:sz w:val="26"/>
          <w:szCs w:val="26"/>
          <w:lang w:val="vi-VN"/>
        </w:rPr>
        <w:t xml:space="preserve">- Thời gian: trước ngày </w:t>
      </w:r>
      <w:r w:rsidR="00EE248F">
        <w:rPr>
          <w:rFonts w:ascii="Times New Roman" w:hAnsi="Times New Roman"/>
          <w:noProof/>
          <w:color w:val="000000"/>
          <w:sz w:val="26"/>
          <w:szCs w:val="26"/>
        </w:rPr>
        <w:t>15</w:t>
      </w:r>
      <w:r w:rsidR="001B52BE" w:rsidRPr="00C23030">
        <w:rPr>
          <w:rFonts w:ascii="Times New Roman" w:hAnsi="Times New Roman"/>
          <w:noProof/>
          <w:color w:val="000000"/>
          <w:sz w:val="26"/>
          <w:szCs w:val="26"/>
          <w:lang w:val="vi-VN"/>
        </w:rPr>
        <w:t xml:space="preserve"> tháng </w:t>
      </w:r>
      <w:r w:rsidR="00F23C9B">
        <w:rPr>
          <w:rFonts w:ascii="Times New Roman" w:hAnsi="Times New Roman"/>
          <w:noProof/>
          <w:color w:val="000000"/>
          <w:sz w:val="26"/>
          <w:szCs w:val="26"/>
        </w:rPr>
        <w:t>7</w:t>
      </w:r>
      <w:r w:rsidR="001B52BE" w:rsidRPr="00C23030">
        <w:rPr>
          <w:rFonts w:ascii="Times New Roman" w:hAnsi="Times New Roman"/>
          <w:noProof/>
          <w:color w:val="000000"/>
          <w:sz w:val="26"/>
          <w:szCs w:val="26"/>
          <w:lang w:val="vi-VN"/>
        </w:rPr>
        <w:t xml:space="preserve"> năm 2024</w:t>
      </w:r>
    </w:p>
    <w:p w14:paraId="0C179246" w14:textId="1ECDD684" w:rsidR="00901A30" w:rsidRPr="00EE248F" w:rsidRDefault="001B52BE" w:rsidP="000C69E6">
      <w:pPr>
        <w:spacing w:before="120" w:after="120" w:line="276" w:lineRule="auto"/>
        <w:ind w:firstLine="720"/>
        <w:jc w:val="both"/>
        <w:rPr>
          <w:rFonts w:ascii="Times New Roman" w:hAnsi="Times New Roman"/>
          <w:noProof/>
          <w:color w:val="000000"/>
          <w:sz w:val="26"/>
          <w:szCs w:val="26"/>
        </w:rPr>
      </w:pPr>
      <w:r w:rsidRPr="00C23030">
        <w:rPr>
          <w:rFonts w:ascii="Times New Roman" w:hAnsi="Times New Roman"/>
          <w:noProof/>
          <w:color w:val="000000"/>
          <w:sz w:val="26"/>
          <w:szCs w:val="26"/>
          <w:lang w:val="vi-VN"/>
        </w:rPr>
        <w:t>- Độ dài của tóm tắt: tối đa 350 từ bằng tiếng Anh và tiếng Việt</w:t>
      </w:r>
      <w:r w:rsidR="00EE248F">
        <w:rPr>
          <w:rFonts w:ascii="Times New Roman" w:hAnsi="Times New Roman"/>
          <w:noProof/>
          <w:color w:val="000000"/>
          <w:sz w:val="26"/>
          <w:szCs w:val="26"/>
        </w:rPr>
        <w:t xml:space="preserve"> (</w:t>
      </w:r>
      <w:r w:rsidRPr="00C23030">
        <w:rPr>
          <w:rFonts w:ascii="Times New Roman" w:hAnsi="Times New Roman"/>
          <w:noProof/>
          <w:color w:val="000000"/>
          <w:sz w:val="26"/>
          <w:szCs w:val="26"/>
          <w:lang w:val="vi-VN"/>
        </w:rPr>
        <w:t>Ban tổ chức sẽ phản hồi chấp nhận bài đăng ký sau 15 ngày kể từ ngày nhận được đăng ký</w:t>
      </w:r>
      <w:r w:rsidR="00EE248F">
        <w:rPr>
          <w:rFonts w:ascii="Times New Roman" w:hAnsi="Times New Roman"/>
          <w:noProof/>
          <w:color w:val="000000"/>
          <w:sz w:val="26"/>
          <w:szCs w:val="26"/>
        </w:rPr>
        <w:t>).</w:t>
      </w:r>
    </w:p>
    <w:p w14:paraId="7F5335CF" w14:textId="77777777" w:rsidR="00901A30" w:rsidRPr="00C23030" w:rsidRDefault="001B52BE" w:rsidP="00EE248F">
      <w:pPr>
        <w:spacing w:before="120" w:after="120" w:line="276" w:lineRule="auto"/>
        <w:jc w:val="both"/>
        <w:rPr>
          <w:rFonts w:ascii="Times New Roman" w:hAnsi="Times New Roman"/>
          <w:b/>
          <w:i/>
          <w:noProof/>
          <w:color w:val="000000"/>
          <w:sz w:val="26"/>
          <w:szCs w:val="26"/>
          <w:lang w:val="vi-VN"/>
        </w:rPr>
      </w:pPr>
      <w:r w:rsidRPr="00C23030">
        <w:rPr>
          <w:rFonts w:ascii="Times New Roman" w:hAnsi="Times New Roman"/>
          <w:b/>
          <w:i/>
          <w:noProof/>
          <w:color w:val="000000"/>
          <w:sz w:val="26"/>
          <w:szCs w:val="26"/>
          <w:lang w:val="vi-VN"/>
        </w:rPr>
        <w:t>5.2. Báo cáo toàn văn</w:t>
      </w:r>
    </w:p>
    <w:p w14:paraId="364430C0" w14:textId="622F7225" w:rsidR="00901A30" w:rsidRPr="00C23030" w:rsidRDefault="001B52BE" w:rsidP="000C69E6">
      <w:pPr>
        <w:spacing w:before="120" w:after="120" w:line="276" w:lineRule="auto"/>
        <w:ind w:firstLine="720"/>
        <w:jc w:val="both"/>
        <w:rPr>
          <w:rFonts w:ascii="Times New Roman" w:hAnsi="Times New Roman"/>
          <w:noProof/>
          <w:color w:val="000000"/>
          <w:sz w:val="26"/>
          <w:szCs w:val="26"/>
          <w:lang w:val="vi-VN"/>
        </w:rPr>
      </w:pPr>
      <w:r w:rsidRPr="00C23030">
        <w:rPr>
          <w:rFonts w:ascii="Times New Roman" w:hAnsi="Times New Roman"/>
          <w:noProof/>
          <w:color w:val="000000"/>
          <w:sz w:val="26"/>
          <w:szCs w:val="26"/>
          <w:lang w:val="vi-VN"/>
        </w:rPr>
        <w:t xml:space="preserve">- Thời hạn: trước ngày 30 tháng </w:t>
      </w:r>
      <w:r w:rsidR="00734B98" w:rsidRPr="00740892">
        <w:rPr>
          <w:rFonts w:ascii="Times New Roman" w:hAnsi="Times New Roman"/>
          <w:noProof/>
          <w:color w:val="000000"/>
          <w:sz w:val="26"/>
          <w:szCs w:val="26"/>
          <w:lang w:val="vi-VN"/>
        </w:rPr>
        <w:t>8</w:t>
      </w:r>
      <w:r w:rsidRPr="00C23030">
        <w:rPr>
          <w:rFonts w:ascii="Times New Roman" w:hAnsi="Times New Roman"/>
          <w:noProof/>
          <w:color w:val="000000"/>
          <w:sz w:val="26"/>
          <w:szCs w:val="26"/>
          <w:lang w:val="vi-VN"/>
        </w:rPr>
        <w:t xml:space="preserve"> năm 2024</w:t>
      </w:r>
    </w:p>
    <w:p w14:paraId="710EF49D" w14:textId="100166F6" w:rsidR="00901A30" w:rsidRPr="00C23030" w:rsidRDefault="001B52BE" w:rsidP="000C69E6">
      <w:pPr>
        <w:spacing w:line="276" w:lineRule="auto"/>
        <w:ind w:firstLine="720"/>
        <w:jc w:val="both"/>
        <w:rPr>
          <w:rFonts w:ascii="Times New Roman" w:hAnsi="Times New Roman"/>
          <w:noProof/>
          <w:color w:val="000000"/>
          <w:sz w:val="26"/>
          <w:szCs w:val="26"/>
          <w:lang w:val="vi-VN"/>
        </w:rPr>
      </w:pPr>
      <w:r w:rsidRPr="00C23030">
        <w:rPr>
          <w:rFonts w:ascii="Times New Roman" w:hAnsi="Times New Roman"/>
          <w:noProof/>
          <w:color w:val="000000"/>
          <w:sz w:val="26"/>
          <w:szCs w:val="26"/>
          <w:lang w:val="vi-VN"/>
        </w:rPr>
        <w:t xml:space="preserve">- Địa chỉ gửi bài: </w:t>
      </w:r>
      <w:r w:rsidR="00734B98" w:rsidRPr="00740892">
        <w:rPr>
          <w:rFonts w:ascii="Times New Roman" w:hAnsi="Times New Roman"/>
          <w:noProof/>
          <w:color w:val="000000"/>
          <w:sz w:val="26"/>
          <w:szCs w:val="26"/>
          <w:lang w:val="vi-VN"/>
        </w:rPr>
        <w:t>HOITHAO.VITEA2024</w:t>
      </w:r>
      <w:r w:rsidRPr="00C23030">
        <w:rPr>
          <w:rFonts w:ascii="Times New Roman" w:hAnsi="Times New Roman"/>
          <w:noProof/>
          <w:color w:val="000000"/>
          <w:sz w:val="26"/>
          <w:szCs w:val="26"/>
          <w:lang w:val="vi-VN"/>
        </w:rPr>
        <w:t>@gmail.com</w:t>
      </w:r>
    </w:p>
    <w:p w14:paraId="65CB1415" w14:textId="77777777" w:rsidR="00901A30" w:rsidRPr="00C23030" w:rsidRDefault="001B52BE" w:rsidP="00EE248F">
      <w:pPr>
        <w:spacing w:before="120" w:after="120" w:line="276" w:lineRule="auto"/>
        <w:jc w:val="both"/>
        <w:rPr>
          <w:rFonts w:ascii="Times New Roman" w:hAnsi="Times New Roman"/>
          <w:b/>
          <w:i/>
          <w:noProof/>
          <w:color w:val="000000"/>
          <w:sz w:val="26"/>
          <w:szCs w:val="26"/>
          <w:lang w:val="vi-VN"/>
        </w:rPr>
      </w:pPr>
      <w:r w:rsidRPr="00C23030">
        <w:rPr>
          <w:rFonts w:ascii="Times New Roman" w:hAnsi="Times New Roman"/>
          <w:b/>
          <w:i/>
          <w:noProof/>
          <w:color w:val="000000"/>
          <w:sz w:val="26"/>
          <w:szCs w:val="26"/>
          <w:lang w:val="vi-VN"/>
        </w:rPr>
        <w:t>5.3. Yêu cầu bài viết</w:t>
      </w:r>
    </w:p>
    <w:p w14:paraId="3ACE5CF2" w14:textId="7E231F9D" w:rsidR="00901A30" w:rsidRPr="000C69E6" w:rsidRDefault="001B52BE" w:rsidP="000C69E6">
      <w:pPr>
        <w:spacing w:line="276" w:lineRule="auto"/>
        <w:ind w:firstLine="720"/>
        <w:jc w:val="both"/>
        <w:rPr>
          <w:rFonts w:ascii="Times New Roman" w:hAnsi="Times New Roman"/>
          <w:noProof/>
          <w:sz w:val="26"/>
          <w:szCs w:val="26"/>
        </w:rPr>
      </w:pPr>
      <w:r w:rsidRPr="00C23030">
        <w:rPr>
          <w:rFonts w:ascii="Times New Roman" w:hAnsi="Times New Roman"/>
          <w:noProof/>
          <w:color w:val="000000"/>
          <w:sz w:val="26"/>
          <w:szCs w:val="26"/>
          <w:lang w:val="vi-VN"/>
        </w:rPr>
        <w:t xml:space="preserve">- </w:t>
      </w:r>
      <w:r w:rsidRPr="00C23030">
        <w:rPr>
          <w:rFonts w:ascii="Times New Roman" w:hAnsi="Times New Roman"/>
          <w:noProof/>
          <w:sz w:val="26"/>
          <w:szCs w:val="26"/>
          <w:lang w:val="vi-VN"/>
        </w:rPr>
        <w:t>Thể lệ bài viết theo tiêu chuẩn bài viết nghiên cứu khoa học</w:t>
      </w:r>
      <w:r w:rsidR="000C69E6">
        <w:rPr>
          <w:rFonts w:ascii="Times New Roman" w:hAnsi="Times New Roman"/>
          <w:noProof/>
          <w:sz w:val="26"/>
          <w:szCs w:val="26"/>
        </w:rPr>
        <w:t>;</w:t>
      </w:r>
    </w:p>
    <w:p w14:paraId="19D0784C" w14:textId="54442319" w:rsidR="00901A30" w:rsidRPr="000C69E6" w:rsidRDefault="001B52BE" w:rsidP="000C69E6">
      <w:pPr>
        <w:spacing w:before="120" w:after="120" w:line="276" w:lineRule="auto"/>
        <w:ind w:firstLine="720"/>
        <w:jc w:val="both"/>
        <w:rPr>
          <w:rFonts w:ascii="Times New Roman" w:hAnsi="Times New Roman"/>
          <w:noProof/>
          <w:sz w:val="26"/>
          <w:szCs w:val="26"/>
        </w:rPr>
      </w:pPr>
      <w:r w:rsidRPr="00C23030">
        <w:rPr>
          <w:rFonts w:ascii="Times New Roman" w:hAnsi="Times New Roman"/>
          <w:noProof/>
          <w:sz w:val="26"/>
          <w:szCs w:val="26"/>
          <w:lang w:val="vi-VN"/>
        </w:rPr>
        <w:t>- Bài viết có thể sử dụng tiếng Việt hoặc tiếng Anh</w:t>
      </w:r>
      <w:r w:rsidR="000C69E6">
        <w:rPr>
          <w:rFonts w:ascii="Times New Roman" w:hAnsi="Times New Roman"/>
          <w:noProof/>
          <w:sz w:val="26"/>
          <w:szCs w:val="26"/>
        </w:rPr>
        <w:t>;</w:t>
      </w:r>
    </w:p>
    <w:p w14:paraId="6DA3C0EA" w14:textId="73BCE7D5" w:rsidR="00901A30" w:rsidRPr="000C69E6" w:rsidRDefault="001B52BE" w:rsidP="000C69E6">
      <w:pPr>
        <w:spacing w:after="120" w:line="276" w:lineRule="auto"/>
        <w:ind w:firstLine="720"/>
        <w:jc w:val="both"/>
        <w:rPr>
          <w:rFonts w:ascii="Times New Roman" w:hAnsi="Times New Roman"/>
          <w:noProof/>
          <w:sz w:val="26"/>
          <w:szCs w:val="26"/>
        </w:rPr>
      </w:pPr>
      <w:r w:rsidRPr="00C23030">
        <w:rPr>
          <w:rFonts w:ascii="Times New Roman" w:hAnsi="Times New Roman"/>
          <w:noProof/>
          <w:sz w:val="26"/>
          <w:szCs w:val="26"/>
          <w:lang w:val="vi-VN"/>
        </w:rPr>
        <w:t>- Tiêu đề bài viết in hoa, in đậm, cỡ chữ 15</w:t>
      </w:r>
      <w:r w:rsidR="000C69E6">
        <w:rPr>
          <w:rFonts w:ascii="Times New Roman" w:hAnsi="Times New Roman"/>
          <w:noProof/>
          <w:sz w:val="26"/>
          <w:szCs w:val="26"/>
        </w:rPr>
        <w:t>;</w:t>
      </w:r>
    </w:p>
    <w:p w14:paraId="3E2CD1E3" w14:textId="77777777" w:rsidR="00901A30" w:rsidRPr="00C23030" w:rsidRDefault="001B52BE" w:rsidP="000C69E6">
      <w:pPr>
        <w:spacing w:line="276" w:lineRule="auto"/>
        <w:ind w:firstLine="720"/>
        <w:jc w:val="both"/>
        <w:rPr>
          <w:rFonts w:ascii="Times New Roman" w:hAnsi="Times New Roman"/>
          <w:noProof/>
          <w:sz w:val="26"/>
          <w:szCs w:val="26"/>
          <w:lang w:val="vi-VN"/>
        </w:rPr>
      </w:pPr>
      <w:r w:rsidRPr="00C23030">
        <w:rPr>
          <w:rFonts w:ascii="Times New Roman" w:hAnsi="Times New Roman"/>
          <w:noProof/>
          <w:sz w:val="26"/>
          <w:szCs w:val="26"/>
          <w:lang w:val="vi-VN"/>
        </w:rPr>
        <w:t>- Bài viết được đánh máy bằng vi tính trên khổ giấy A4, dung lượng từ 4.500 đến 6.000 từ, theo định dạng sau: Font chữ Times New Roman, cỡ chữ 13, giãn dòng 1.5 line, lề trên, lề dưới, lề phải: 2cm, lề trái: 3cm;</w:t>
      </w:r>
    </w:p>
    <w:p w14:paraId="587CB520" w14:textId="2E876441" w:rsidR="00901A30" w:rsidRPr="000C69E6" w:rsidRDefault="001B52BE" w:rsidP="000C69E6">
      <w:pPr>
        <w:spacing w:before="120" w:line="276" w:lineRule="auto"/>
        <w:ind w:firstLine="720"/>
        <w:jc w:val="both"/>
        <w:rPr>
          <w:rFonts w:ascii="Times New Roman" w:hAnsi="Times New Roman"/>
          <w:noProof/>
          <w:sz w:val="26"/>
          <w:szCs w:val="26"/>
        </w:rPr>
      </w:pPr>
      <w:r w:rsidRPr="00C23030">
        <w:rPr>
          <w:rFonts w:ascii="Times New Roman" w:hAnsi="Times New Roman"/>
          <w:noProof/>
          <w:sz w:val="26"/>
          <w:szCs w:val="26"/>
          <w:lang w:val="vi-VN"/>
        </w:rPr>
        <w:t>- Tóm tắt bằng tiếng Việt và tiếng Anh (tối đa 350 từ) đặt ở phần đầu bài viết, với 3 - 4 từ khóa</w:t>
      </w:r>
      <w:r w:rsidR="000C69E6">
        <w:rPr>
          <w:rFonts w:ascii="Times New Roman" w:hAnsi="Times New Roman"/>
          <w:noProof/>
          <w:sz w:val="26"/>
          <w:szCs w:val="26"/>
        </w:rPr>
        <w:t>;</w:t>
      </w:r>
    </w:p>
    <w:p w14:paraId="433D674A" w14:textId="652EAA77" w:rsidR="00901A30" w:rsidRPr="000C69E6" w:rsidRDefault="001B52BE" w:rsidP="000C69E6">
      <w:pPr>
        <w:spacing w:before="120" w:after="120" w:line="276" w:lineRule="auto"/>
        <w:ind w:firstLine="720"/>
        <w:jc w:val="both"/>
        <w:rPr>
          <w:rFonts w:ascii="Times New Roman" w:hAnsi="Times New Roman"/>
          <w:noProof/>
          <w:sz w:val="26"/>
          <w:szCs w:val="26"/>
        </w:rPr>
      </w:pPr>
      <w:r w:rsidRPr="00C23030">
        <w:rPr>
          <w:rFonts w:ascii="Times New Roman" w:hAnsi="Times New Roman"/>
          <w:noProof/>
          <w:sz w:val="26"/>
          <w:szCs w:val="26"/>
          <w:lang w:val="vi-VN"/>
        </w:rPr>
        <w:t xml:space="preserve">- Tài liệu tham khảo và nguồn trích dẫn trình bày theo quy định một bài viết khoa học, </w:t>
      </w:r>
      <w:r w:rsidR="00C23030" w:rsidRPr="00740892">
        <w:rPr>
          <w:rFonts w:ascii="Times New Roman" w:hAnsi="Times New Roman"/>
          <w:noProof/>
          <w:sz w:val="26"/>
          <w:szCs w:val="26"/>
          <w:lang w:val="vi-VN"/>
        </w:rPr>
        <w:t>chuẩn trích dẫn</w:t>
      </w:r>
      <w:r w:rsidRPr="00734B98">
        <w:rPr>
          <w:rFonts w:ascii="Times New Roman" w:hAnsi="Times New Roman"/>
          <w:noProof/>
          <w:sz w:val="26"/>
          <w:szCs w:val="26"/>
          <w:lang w:val="vi-VN"/>
        </w:rPr>
        <w:t xml:space="preserve"> APA</w:t>
      </w:r>
      <w:r w:rsidR="00C23030" w:rsidRPr="00740892">
        <w:rPr>
          <w:rFonts w:ascii="Times New Roman" w:hAnsi="Times New Roman"/>
          <w:noProof/>
          <w:sz w:val="26"/>
          <w:szCs w:val="26"/>
          <w:lang w:val="vi-VN"/>
        </w:rPr>
        <w:t xml:space="preserve">7, </w:t>
      </w:r>
      <w:r w:rsidRPr="00C23030">
        <w:rPr>
          <w:rFonts w:ascii="Times New Roman" w:hAnsi="Times New Roman"/>
          <w:noProof/>
          <w:sz w:val="26"/>
          <w:szCs w:val="26"/>
          <w:lang w:val="vi-VN"/>
        </w:rPr>
        <w:t xml:space="preserve">danh mục tài liệu tham khảo để ở </w:t>
      </w:r>
      <w:r w:rsidR="000C69E6">
        <w:rPr>
          <w:rFonts w:ascii="Times New Roman" w:hAnsi="Times New Roman"/>
          <w:noProof/>
          <w:sz w:val="26"/>
          <w:szCs w:val="26"/>
        </w:rPr>
        <w:t xml:space="preserve">phần </w:t>
      </w:r>
      <w:r w:rsidRPr="00C23030">
        <w:rPr>
          <w:rFonts w:ascii="Times New Roman" w:hAnsi="Times New Roman"/>
          <w:noProof/>
          <w:sz w:val="26"/>
          <w:szCs w:val="26"/>
          <w:lang w:val="vi-VN"/>
        </w:rPr>
        <w:t>cuối bài</w:t>
      </w:r>
      <w:r w:rsidR="000C69E6">
        <w:rPr>
          <w:rFonts w:ascii="Times New Roman" w:hAnsi="Times New Roman"/>
          <w:noProof/>
          <w:sz w:val="26"/>
          <w:szCs w:val="26"/>
        </w:rPr>
        <w:t>;</w:t>
      </w:r>
    </w:p>
    <w:p w14:paraId="25B0537B" w14:textId="0815EF6C" w:rsidR="00901A30" w:rsidRPr="000C69E6" w:rsidRDefault="001B52BE" w:rsidP="000C69E6">
      <w:pPr>
        <w:spacing w:line="276" w:lineRule="auto"/>
        <w:ind w:firstLine="720"/>
        <w:jc w:val="both"/>
        <w:rPr>
          <w:rFonts w:ascii="Times New Roman" w:hAnsi="Times New Roman"/>
          <w:noProof/>
          <w:sz w:val="26"/>
          <w:szCs w:val="26"/>
        </w:rPr>
      </w:pPr>
      <w:r w:rsidRPr="00C23030">
        <w:rPr>
          <w:rFonts w:ascii="Times New Roman" w:hAnsi="Times New Roman"/>
          <w:noProof/>
          <w:sz w:val="26"/>
          <w:szCs w:val="26"/>
          <w:lang w:val="vi-VN"/>
        </w:rPr>
        <w:t>- Cuối bài viết vui lòng ghi rõ họ tên tác giả (hoặc các tác giả), học hàm, học vị, đơn vị công tác, địa chỉ liên hệ, số điện thoại và email</w:t>
      </w:r>
      <w:r w:rsidR="000C69E6">
        <w:rPr>
          <w:rFonts w:ascii="Times New Roman" w:hAnsi="Times New Roman"/>
          <w:noProof/>
          <w:sz w:val="26"/>
          <w:szCs w:val="26"/>
        </w:rPr>
        <w:t>;</w:t>
      </w:r>
    </w:p>
    <w:p w14:paraId="787F681A" w14:textId="77777777" w:rsidR="00901A30" w:rsidRPr="00C23030" w:rsidRDefault="001B52BE" w:rsidP="000C69E6">
      <w:pPr>
        <w:spacing w:before="120" w:after="120" w:line="276" w:lineRule="auto"/>
        <w:ind w:firstLine="720"/>
        <w:jc w:val="both"/>
        <w:rPr>
          <w:rFonts w:ascii="Times New Roman" w:hAnsi="Times New Roman"/>
          <w:noProof/>
          <w:sz w:val="26"/>
          <w:szCs w:val="26"/>
          <w:lang w:val="vi-VN"/>
        </w:rPr>
      </w:pPr>
      <w:r w:rsidRPr="00C23030">
        <w:rPr>
          <w:rFonts w:ascii="Times New Roman" w:hAnsi="Times New Roman"/>
          <w:noProof/>
          <w:sz w:val="26"/>
          <w:szCs w:val="26"/>
          <w:lang w:val="vi-VN"/>
        </w:rPr>
        <w:t>- Bài viết chưa được gửi hoặc đăng trên các tạp chí, kỷ yếu hội thảo khác.</w:t>
      </w:r>
    </w:p>
    <w:p w14:paraId="4AC9A628" w14:textId="77777777" w:rsidR="00901A30" w:rsidRPr="00C23030" w:rsidRDefault="001B52BE" w:rsidP="00EE248F">
      <w:pPr>
        <w:pStyle w:val="NormalWeb"/>
        <w:ind w:firstLine="0"/>
        <w:rPr>
          <w:b/>
          <w:noProof/>
          <w:sz w:val="26"/>
          <w:lang w:val="vi-VN"/>
        </w:rPr>
      </w:pPr>
      <w:r w:rsidRPr="00C23030">
        <w:rPr>
          <w:b/>
          <w:noProof/>
          <w:sz w:val="26"/>
          <w:lang w:val="vi-VN"/>
        </w:rPr>
        <w:t>6. Phản biện và đăng kỷ yếu Hội thảo</w:t>
      </w:r>
    </w:p>
    <w:p w14:paraId="34F817FC" w14:textId="68D0FD47" w:rsidR="00901A30" w:rsidRPr="00C23030" w:rsidRDefault="000C69E6" w:rsidP="00EE248F">
      <w:pPr>
        <w:pStyle w:val="NormalWeb"/>
        <w:ind w:firstLine="0"/>
        <w:rPr>
          <w:noProof/>
          <w:sz w:val="26"/>
          <w:lang w:val="vi-VN"/>
        </w:rPr>
      </w:pPr>
      <w:r>
        <w:rPr>
          <w:bCs/>
          <w:iCs/>
          <w:noProof/>
          <w:sz w:val="26"/>
        </w:rPr>
        <w:t xml:space="preserve"> </w:t>
      </w:r>
      <w:r>
        <w:rPr>
          <w:bCs/>
          <w:iCs/>
          <w:noProof/>
          <w:sz w:val="26"/>
        </w:rPr>
        <w:tab/>
      </w:r>
      <w:r w:rsidR="001B52BE" w:rsidRPr="00C23030">
        <w:rPr>
          <w:bCs/>
          <w:iCs/>
          <w:noProof/>
          <w:sz w:val="26"/>
          <w:lang w:val="vi-VN"/>
        </w:rPr>
        <w:t>Các b</w:t>
      </w:r>
      <w:r w:rsidR="001B52BE" w:rsidRPr="00C23030">
        <w:rPr>
          <w:noProof/>
          <w:sz w:val="26"/>
          <w:lang w:val="vi-VN"/>
        </w:rPr>
        <w:t xml:space="preserve">ài viết sẽ được phản biện độc lập, nếu đạt yêu cầu sẽ được đăng toàn văn trong kỷ yếu Hội thảo, được in ấn và </w:t>
      </w:r>
      <w:r w:rsidR="001B52BE" w:rsidRPr="00C23030">
        <w:rPr>
          <w:bCs/>
          <w:noProof/>
          <w:sz w:val="26"/>
          <w:lang w:val="vi-VN"/>
        </w:rPr>
        <w:t>xuất bản</w:t>
      </w:r>
      <w:r w:rsidR="00F23C9B" w:rsidRPr="00740892">
        <w:rPr>
          <w:bCs/>
          <w:noProof/>
          <w:sz w:val="26"/>
          <w:lang w:val="vi-VN"/>
        </w:rPr>
        <w:t xml:space="preserve"> bởi nhà xuất bản uy tín</w:t>
      </w:r>
      <w:r w:rsidR="001B52BE" w:rsidRPr="00C23030">
        <w:rPr>
          <w:bCs/>
          <w:noProof/>
          <w:sz w:val="26"/>
          <w:lang w:val="vi-VN"/>
        </w:rPr>
        <w:t>, có đăng ký chỉ số ISBN</w:t>
      </w:r>
      <w:r w:rsidR="001B52BE" w:rsidRPr="00C23030">
        <w:rPr>
          <w:noProof/>
          <w:sz w:val="26"/>
          <w:lang w:val="vi-VN"/>
        </w:rPr>
        <w:t>. Bài viết không được đăng sẽ không hoàn trả bản thảo.</w:t>
      </w:r>
    </w:p>
    <w:p w14:paraId="2CBCF504" w14:textId="77777777" w:rsidR="00901A30" w:rsidRPr="00C23030" w:rsidRDefault="001B52BE" w:rsidP="00EE248F">
      <w:pPr>
        <w:pStyle w:val="NormalWeb"/>
        <w:ind w:firstLine="0"/>
        <w:rPr>
          <w:b/>
          <w:noProof/>
          <w:sz w:val="26"/>
          <w:lang w:val="vi-VN"/>
        </w:rPr>
      </w:pPr>
      <w:r w:rsidRPr="00C23030">
        <w:rPr>
          <w:b/>
          <w:noProof/>
          <w:sz w:val="26"/>
          <w:lang w:val="vi-VN"/>
        </w:rPr>
        <w:lastRenderedPageBreak/>
        <w:t>7. Thông tin liên hệ</w:t>
      </w:r>
    </w:p>
    <w:p w14:paraId="68106574" w14:textId="4CCFC74F" w:rsidR="00901A30" w:rsidRPr="00C23030" w:rsidRDefault="000C69E6" w:rsidP="00EE248F">
      <w:pPr>
        <w:pStyle w:val="NormalWeb"/>
        <w:ind w:firstLine="0"/>
        <w:rPr>
          <w:b/>
          <w:i/>
          <w:noProof/>
          <w:sz w:val="26"/>
          <w:lang w:val="vi-VN"/>
        </w:rPr>
      </w:pPr>
      <w:r>
        <w:rPr>
          <w:noProof/>
          <w:sz w:val="26"/>
        </w:rPr>
        <w:t xml:space="preserve"> </w:t>
      </w:r>
      <w:r>
        <w:rPr>
          <w:noProof/>
          <w:sz w:val="26"/>
        </w:rPr>
        <w:tab/>
      </w:r>
      <w:r w:rsidR="001B52BE" w:rsidRPr="00C23030">
        <w:rPr>
          <w:noProof/>
          <w:sz w:val="26"/>
          <w:lang w:val="vi-VN"/>
        </w:rPr>
        <w:t xml:space="preserve">Mọi chi tiết về hội thảo xin vui lòng liên hệ: </w:t>
      </w:r>
      <w:r w:rsidR="00734B98" w:rsidRPr="00740892">
        <w:rPr>
          <w:noProof/>
          <w:sz w:val="26"/>
          <w:lang w:val="vi-VN"/>
        </w:rPr>
        <w:t xml:space="preserve">PGS. TS. Nguyễn Đức Thắng </w:t>
      </w:r>
      <w:r w:rsidR="00EE248F">
        <w:rPr>
          <w:noProof/>
          <w:sz w:val="26"/>
        </w:rPr>
        <w:t xml:space="preserve">- </w:t>
      </w:r>
      <w:r w:rsidR="00734B98" w:rsidRPr="00740892">
        <w:rPr>
          <w:noProof/>
          <w:sz w:val="26"/>
          <w:lang w:val="vi-VN"/>
        </w:rPr>
        <w:t>Tổng thư ký LCH Đào tạo Du lịch Việt Nam</w:t>
      </w:r>
      <w:r w:rsidR="00F23C9B" w:rsidRPr="00740892">
        <w:rPr>
          <w:noProof/>
          <w:sz w:val="26"/>
          <w:lang w:val="vi-VN"/>
        </w:rPr>
        <w:t xml:space="preserve"> SĐT 0989.242.468; Email: </w:t>
      </w:r>
      <w:hyperlink r:id="rId8" w:history="1">
        <w:r w:rsidR="00F23C9B" w:rsidRPr="00EE248F">
          <w:rPr>
            <w:rStyle w:val="Hyperlink"/>
            <w:noProof/>
            <w:color w:val="000000" w:themeColor="text1"/>
            <w:sz w:val="26"/>
            <w:szCs w:val="26"/>
            <w:u w:val="none"/>
            <w:lang w:val="vi-VN"/>
          </w:rPr>
          <w:t>thangnd1@eaut.edu.vn</w:t>
        </w:r>
      </w:hyperlink>
      <w:r w:rsidR="00F23C9B" w:rsidRPr="00740892">
        <w:rPr>
          <w:noProof/>
          <w:sz w:val="26"/>
          <w:lang w:val="vi-VN"/>
        </w:rPr>
        <w:t xml:space="preserve">, hoặc </w:t>
      </w:r>
      <w:r w:rsidR="00EE248F">
        <w:rPr>
          <w:noProof/>
          <w:sz w:val="26"/>
        </w:rPr>
        <w:t>Bà</w:t>
      </w:r>
      <w:r w:rsidR="00734B98" w:rsidRPr="00740892">
        <w:rPr>
          <w:noProof/>
          <w:sz w:val="26"/>
          <w:lang w:val="vi-VN"/>
        </w:rPr>
        <w:t xml:space="preserve"> Nguyễn Thị Thuý Ngân, </w:t>
      </w:r>
      <w:r w:rsidR="00F23C9B" w:rsidRPr="00740892">
        <w:rPr>
          <w:noProof/>
          <w:sz w:val="26"/>
          <w:lang w:val="vi-VN"/>
        </w:rPr>
        <w:t>Chánh văn phòng LCH Đào tạo Du lịch Việt Nam</w:t>
      </w:r>
      <w:r w:rsidR="001B52BE" w:rsidRPr="00C23030">
        <w:rPr>
          <w:noProof/>
          <w:sz w:val="26"/>
          <w:lang w:val="vi-VN"/>
        </w:rPr>
        <w:t xml:space="preserve">, </w:t>
      </w:r>
      <w:r w:rsidR="00734B98" w:rsidRPr="00740892">
        <w:rPr>
          <w:noProof/>
          <w:sz w:val="26"/>
          <w:lang w:val="vi-VN"/>
        </w:rPr>
        <w:t>S</w:t>
      </w:r>
      <w:r w:rsidR="001B52BE" w:rsidRPr="00C23030">
        <w:rPr>
          <w:noProof/>
          <w:sz w:val="26"/>
          <w:lang w:val="vi-VN"/>
        </w:rPr>
        <w:t xml:space="preserve">ĐT: </w:t>
      </w:r>
      <w:r w:rsidR="00734B98" w:rsidRPr="00740892">
        <w:rPr>
          <w:noProof/>
          <w:sz w:val="26"/>
          <w:lang w:val="vi-VN"/>
        </w:rPr>
        <w:t>0984.677.206</w:t>
      </w:r>
      <w:r w:rsidR="001B52BE" w:rsidRPr="00C23030">
        <w:rPr>
          <w:noProof/>
          <w:sz w:val="26"/>
          <w:lang w:val="vi-VN"/>
        </w:rPr>
        <w:t xml:space="preserve">; Email: </w:t>
      </w:r>
      <w:r w:rsidR="00734B98" w:rsidRPr="00740892">
        <w:rPr>
          <w:noProof/>
          <w:sz w:val="26"/>
          <w:lang w:val="vi-VN"/>
        </w:rPr>
        <w:t>ngannguyen</w:t>
      </w:r>
      <w:r w:rsidR="001B52BE" w:rsidRPr="00C23030">
        <w:rPr>
          <w:noProof/>
          <w:sz w:val="26"/>
          <w:lang w:val="vi-VN"/>
        </w:rPr>
        <w:t>@</w:t>
      </w:r>
      <w:r w:rsidR="00734B98" w:rsidRPr="00740892">
        <w:rPr>
          <w:noProof/>
          <w:sz w:val="26"/>
          <w:lang w:val="vi-VN"/>
        </w:rPr>
        <w:t>hcmuc.edu.vn.</w:t>
      </w:r>
    </w:p>
    <w:p w14:paraId="58110C86" w14:textId="1BEBE120" w:rsidR="00901A30" w:rsidRPr="00C23030" w:rsidRDefault="000C69E6" w:rsidP="00EE248F">
      <w:pPr>
        <w:pStyle w:val="NormalWeb"/>
        <w:ind w:firstLine="0"/>
        <w:rPr>
          <w:noProof/>
          <w:sz w:val="26"/>
          <w:lang w:val="vi-VN"/>
        </w:rPr>
      </w:pPr>
      <w:r>
        <w:rPr>
          <w:noProof/>
          <w:sz w:val="26"/>
        </w:rPr>
        <w:t xml:space="preserve"> </w:t>
      </w:r>
      <w:r>
        <w:rPr>
          <w:noProof/>
          <w:sz w:val="26"/>
        </w:rPr>
        <w:tab/>
      </w:r>
      <w:r w:rsidR="001B52BE" w:rsidRPr="00C23030">
        <w:rPr>
          <w:noProof/>
          <w:sz w:val="26"/>
          <w:lang w:val="vi-VN"/>
        </w:rPr>
        <w:t>Kính mong nhận được sự quan tâm, cộng tác của các nhà khoa học, các chuyên gia, các cán bộ, giảng viên.</w:t>
      </w:r>
    </w:p>
    <w:p w14:paraId="211A5469" w14:textId="77777777" w:rsidR="00901A30" w:rsidRPr="00C23030" w:rsidRDefault="001B52BE" w:rsidP="000C69E6">
      <w:pPr>
        <w:pStyle w:val="NormalWeb"/>
        <w:rPr>
          <w:noProof/>
          <w:sz w:val="26"/>
          <w:lang w:val="vi-VN"/>
        </w:rPr>
      </w:pPr>
      <w:r w:rsidRPr="00C23030">
        <w:rPr>
          <w:noProof/>
          <w:sz w:val="26"/>
          <w:lang w:val="vi-VN"/>
        </w:rPr>
        <w:t>Trân trọng cảm ơn!</w:t>
      </w:r>
    </w:p>
    <w:p w14:paraId="0A2510EC" w14:textId="77777777" w:rsidR="00901A30" w:rsidRPr="00C23030" w:rsidRDefault="00901A30" w:rsidP="00794AC1">
      <w:pPr>
        <w:spacing w:line="360" w:lineRule="auto"/>
        <w:jc w:val="both"/>
        <w:rPr>
          <w:noProof/>
          <w:sz w:val="26"/>
          <w:szCs w:val="26"/>
          <w:lang w:val="vi-VN"/>
        </w:rPr>
      </w:pPr>
    </w:p>
    <w:tbl>
      <w:tblPr>
        <w:tblW w:w="9342" w:type="dxa"/>
        <w:tblInd w:w="108" w:type="dxa"/>
        <w:tblLook w:val="04A0" w:firstRow="1" w:lastRow="0" w:firstColumn="1" w:lastColumn="0" w:noHBand="0" w:noVBand="1"/>
      </w:tblPr>
      <w:tblGrid>
        <w:gridCol w:w="3492"/>
        <w:gridCol w:w="5850"/>
      </w:tblGrid>
      <w:tr w:rsidR="00901A30" w:rsidRPr="00740892" w14:paraId="574C5676" w14:textId="77777777" w:rsidTr="00EE248F">
        <w:tc>
          <w:tcPr>
            <w:tcW w:w="3492" w:type="dxa"/>
          </w:tcPr>
          <w:p w14:paraId="4B06D9DE" w14:textId="77777777" w:rsidR="00901A30" w:rsidRPr="00C23030" w:rsidRDefault="001B52BE" w:rsidP="00794AC1">
            <w:pPr>
              <w:spacing w:line="360" w:lineRule="auto"/>
              <w:ind w:hanging="105"/>
              <w:rPr>
                <w:rFonts w:ascii="Times New Roman" w:hAnsi="Times New Roman"/>
                <w:b/>
                <w:i/>
                <w:iCs/>
                <w:noProof/>
                <w:lang w:val="vi-VN"/>
              </w:rPr>
            </w:pPr>
            <w:r w:rsidRPr="00C23030">
              <w:rPr>
                <w:rFonts w:ascii="Times New Roman" w:hAnsi="Times New Roman"/>
                <w:b/>
                <w:i/>
                <w:iCs/>
                <w:noProof/>
                <w:lang w:val="vi-VN"/>
              </w:rPr>
              <w:t>Nơi nhận:</w:t>
            </w:r>
          </w:p>
          <w:p w14:paraId="60E0F2F6" w14:textId="77777777" w:rsidR="00901A30" w:rsidRPr="00C23030" w:rsidRDefault="001B52BE" w:rsidP="00794AC1">
            <w:pPr>
              <w:spacing w:line="360" w:lineRule="auto"/>
              <w:ind w:hanging="105"/>
              <w:rPr>
                <w:rFonts w:ascii="Times New Roman" w:hAnsi="Times New Roman"/>
                <w:iCs/>
                <w:noProof/>
                <w:sz w:val="22"/>
                <w:szCs w:val="22"/>
                <w:lang w:val="vi-VN"/>
              </w:rPr>
            </w:pPr>
            <w:r w:rsidRPr="00C23030">
              <w:rPr>
                <w:rFonts w:ascii="Times New Roman" w:hAnsi="Times New Roman"/>
                <w:iCs/>
                <w:noProof/>
                <w:lang w:val="vi-VN"/>
              </w:rPr>
              <w:t xml:space="preserve">- </w:t>
            </w:r>
            <w:r w:rsidRPr="00C23030">
              <w:rPr>
                <w:rFonts w:ascii="Times New Roman" w:hAnsi="Times New Roman"/>
                <w:iCs/>
                <w:noProof/>
                <w:sz w:val="22"/>
                <w:szCs w:val="22"/>
                <w:lang w:val="vi-VN"/>
              </w:rPr>
              <w:t>Như trên;</w:t>
            </w:r>
          </w:p>
          <w:p w14:paraId="30D5B4FD" w14:textId="73E15595" w:rsidR="00901A30" w:rsidRPr="00C23030" w:rsidRDefault="001B52BE" w:rsidP="00794AC1">
            <w:pPr>
              <w:spacing w:line="360" w:lineRule="auto"/>
              <w:ind w:hanging="105"/>
              <w:rPr>
                <w:rFonts w:ascii="Times New Roman" w:hAnsi="Times New Roman"/>
                <w:iCs/>
                <w:noProof/>
                <w:sz w:val="22"/>
                <w:szCs w:val="22"/>
                <w:lang w:val="vi-VN"/>
              </w:rPr>
            </w:pPr>
            <w:r w:rsidRPr="00C23030">
              <w:rPr>
                <w:rFonts w:ascii="Times New Roman" w:hAnsi="Times New Roman"/>
                <w:bCs/>
                <w:noProof/>
                <w:sz w:val="22"/>
                <w:szCs w:val="22"/>
                <w:lang w:val="vi-VN"/>
              </w:rPr>
              <w:t xml:space="preserve">- </w:t>
            </w:r>
            <w:r w:rsidR="00F23C9B" w:rsidRPr="00740892">
              <w:rPr>
                <w:rFonts w:ascii="Times New Roman" w:hAnsi="Times New Roman"/>
                <w:bCs/>
                <w:noProof/>
                <w:sz w:val="22"/>
                <w:szCs w:val="22"/>
                <w:lang w:val="vi-VN"/>
              </w:rPr>
              <w:t>Lãnh đạo HHDLVN</w:t>
            </w:r>
            <w:r w:rsidRPr="00C23030">
              <w:rPr>
                <w:rFonts w:ascii="Times New Roman" w:hAnsi="Times New Roman"/>
                <w:bCs/>
                <w:noProof/>
                <w:sz w:val="22"/>
                <w:szCs w:val="22"/>
                <w:lang w:val="vi-VN"/>
              </w:rPr>
              <w:t xml:space="preserve"> (để b/c);</w:t>
            </w:r>
          </w:p>
          <w:p w14:paraId="118D1DC9" w14:textId="2A31AB6F" w:rsidR="00901A30" w:rsidRPr="00C23030" w:rsidRDefault="001B52BE" w:rsidP="00794AC1">
            <w:pPr>
              <w:spacing w:line="360" w:lineRule="auto"/>
              <w:ind w:hanging="105"/>
              <w:rPr>
                <w:rFonts w:ascii="Times New Roman" w:hAnsi="Times New Roman"/>
                <w:iCs/>
                <w:noProof/>
                <w:sz w:val="22"/>
                <w:szCs w:val="22"/>
                <w:lang w:val="vi-VN"/>
              </w:rPr>
            </w:pPr>
            <w:r w:rsidRPr="00C23030">
              <w:rPr>
                <w:rFonts w:ascii="Times New Roman" w:hAnsi="Times New Roman"/>
                <w:iCs/>
                <w:noProof/>
                <w:sz w:val="22"/>
                <w:szCs w:val="22"/>
                <w:lang w:val="vi-VN"/>
              </w:rPr>
              <w:t>- Thành viên BTC Hội thảo</w:t>
            </w:r>
            <w:r w:rsidR="00B01287" w:rsidRPr="00740892">
              <w:rPr>
                <w:rFonts w:ascii="Times New Roman" w:hAnsi="Times New Roman"/>
                <w:iCs/>
                <w:noProof/>
                <w:sz w:val="22"/>
                <w:szCs w:val="22"/>
                <w:lang w:val="vi-VN"/>
              </w:rPr>
              <w:t xml:space="preserve"> (để t/h)</w:t>
            </w:r>
            <w:r w:rsidRPr="00C23030">
              <w:rPr>
                <w:rFonts w:ascii="Times New Roman" w:hAnsi="Times New Roman"/>
                <w:iCs/>
                <w:noProof/>
                <w:sz w:val="22"/>
                <w:szCs w:val="22"/>
                <w:lang w:val="vi-VN"/>
              </w:rPr>
              <w:t>;</w:t>
            </w:r>
          </w:p>
          <w:p w14:paraId="6D9CDF11" w14:textId="58F02879" w:rsidR="00901A30" w:rsidRPr="00C23030" w:rsidRDefault="001B52BE" w:rsidP="00794AC1">
            <w:pPr>
              <w:spacing w:line="360" w:lineRule="auto"/>
              <w:ind w:hanging="105"/>
              <w:rPr>
                <w:rFonts w:ascii="Times New Roman" w:hAnsi="Times New Roman"/>
                <w:noProof/>
                <w:sz w:val="22"/>
                <w:szCs w:val="22"/>
                <w:lang w:val="vi-VN"/>
              </w:rPr>
            </w:pPr>
            <w:r w:rsidRPr="00C23030">
              <w:rPr>
                <w:rFonts w:ascii="Times New Roman" w:hAnsi="Times New Roman"/>
                <w:iCs/>
                <w:noProof/>
                <w:sz w:val="22"/>
                <w:szCs w:val="22"/>
                <w:lang w:val="vi-VN"/>
              </w:rPr>
              <w:t xml:space="preserve">- </w:t>
            </w:r>
            <w:r w:rsidRPr="00C23030">
              <w:rPr>
                <w:rFonts w:ascii="Times New Roman" w:hAnsi="Times New Roman"/>
                <w:bCs/>
                <w:noProof/>
                <w:sz w:val="22"/>
                <w:szCs w:val="22"/>
                <w:lang w:val="vi-VN"/>
              </w:rPr>
              <w:t>Lưu</w:t>
            </w:r>
            <w:r w:rsidR="00F23C9B">
              <w:rPr>
                <w:rFonts w:ascii="Times New Roman" w:hAnsi="Times New Roman"/>
                <w:bCs/>
                <w:noProof/>
                <w:sz w:val="22"/>
                <w:szCs w:val="22"/>
              </w:rPr>
              <w:t xml:space="preserve"> </w:t>
            </w:r>
            <w:r w:rsidRPr="00C23030">
              <w:rPr>
                <w:rFonts w:ascii="Times New Roman" w:hAnsi="Times New Roman"/>
                <w:bCs/>
                <w:noProof/>
                <w:sz w:val="22"/>
                <w:szCs w:val="22"/>
                <w:lang w:val="vi-VN"/>
              </w:rPr>
              <w:t>V</w:t>
            </w:r>
            <w:r w:rsidR="00F23C9B">
              <w:rPr>
                <w:rFonts w:ascii="Times New Roman" w:hAnsi="Times New Roman"/>
                <w:bCs/>
                <w:noProof/>
                <w:sz w:val="22"/>
                <w:szCs w:val="22"/>
              </w:rPr>
              <w:t>P</w:t>
            </w:r>
          </w:p>
          <w:p w14:paraId="36268AD9" w14:textId="77777777" w:rsidR="00901A30" w:rsidRPr="00C23030" w:rsidRDefault="00901A30" w:rsidP="00794AC1">
            <w:pPr>
              <w:spacing w:before="120" w:line="360" w:lineRule="auto"/>
              <w:ind w:hanging="105"/>
              <w:rPr>
                <w:rFonts w:ascii="Times New Roman" w:hAnsi="Times New Roman"/>
                <w:noProof/>
                <w:sz w:val="26"/>
                <w:szCs w:val="26"/>
                <w:lang w:val="vi-VN"/>
              </w:rPr>
            </w:pPr>
          </w:p>
          <w:p w14:paraId="7FA965D8" w14:textId="77777777" w:rsidR="00901A30" w:rsidRPr="00C23030" w:rsidRDefault="00901A30" w:rsidP="00794AC1">
            <w:pPr>
              <w:spacing w:before="120" w:line="360" w:lineRule="auto"/>
              <w:ind w:hanging="105"/>
              <w:rPr>
                <w:rFonts w:ascii="Times New Roman" w:hAnsi="Times New Roman"/>
                <w:noProof/>
                <w:sz w:val="26"/>
                <w:szCs w:val="26"/>
                <w:lang w:val="vi-VN"/>
              </w:rPr>
            </w:pPr>
          </w:p>
          <w:p w14:paraId="20B50675" w14:textId="77777777" w:rsidR="00901A30" w:rsidRPr="00C23030" w:rsidRDefault="00901A30" w:rsidP="00794AC1">
            <w:pPr>
              <w:spacing w:before="120" w:line="360" w:lineRule="auto"/>
              <w:ind w:hanging="105"/>
              <w:rPr>
                <w:rFonts w:ascii="Times New Roman" w:hAnsi="Times New Roman"/>
                <w:b/>
                <w:noProof/>
                <w:sz w:val="26"/>
                <w:szCs w:val="26"/>
                <w:lang w:val="vi-VN"/>
              </w:rPr>
            </w:pPr>
          </w:p>
          <w:p w14:paraId="5BC57B10" w14:textId="77777777" w:rsidR="00901A30" w:rsidRPr="00C23030" w:rsidRDefault="00901A30" w:rsidP="00794AC1">
            <w:pPr>
              <w:spacing w:before="120" w:line="360" w:lineRule="auto"/>
              <w:ind w:left="-160" w:hanging="105"/>
              <w:jc w:val="center"/>
              <w:rPr>
                <w:rFonts w:ascii="Times New Roman" w:hAnsi="Times New Roman"/>
                <w:b/>
                <w:noProof/>
                <w:sz w:val="26"/>
                <w:szCs w:val="26"/>
                <w:lang w:val="vi-VN"/>
              </w:rPr>
            </w:pPr>
          </w:p>
        </w:tc>
        <w:tc>
          <w:tcPr>
            <w:tcW w:w="5850" w:type="dxa"/>
          </w:tcPr>
          <w:p w14:paraId="420EF65F" w14:textId="7E8E4EB0" w:rsidR="00901A30" w:rsidRPr="00740892" w:rsidRDefault="00F23C9B" w:rsidP="00EE248F">
            <w:pPr>
              <w:spacing w:line="276" w:lineRule="auto"/>
              <w:rPr>
                <w:rFonts w:ascii="Times New Roman" w:hAnsi="Times New Roman"/>
                <w:b/>
                <w:noProof/>
                <w:sz w:val="26"/>
                <w:szCs w:val="26"/>
                <w:lang w:val="vi-VN"/>
              </w:rPr>
            </w:pPr>
            <w:r w:rsidRPr="00740892">
              <w:rPr>
                <w:rFonts w:ascii="Times New Roman" w:hAnsi="Times New Roman"/>
                <w:b/>
                <w:noProof/>
                <w:sz w:val="26"/>
                <w:szCs w:val="26"/>
                <w:lang w:val="vi-VN"/>
              </w:rPr>
              <w:t>TM/BCH LCH ĐÀO TẠ</w:t>
            </w:r>
            <w:r w:rsidR="00EE248F">
              <w:rPr>
                <w:rFonts w:ascii="Times New Roman" w:hAnsi="Times New Roman"/>
                <w:b/>
                <w:noProof/>
                <w:sz w:val="26"/>
                <w:szCs w:val="26"/>
              </w:rPr>
              <w:t xml:space="preserve">O </w:t>
            </w:r>
            <w:r w:rsidRPr="00740892">
              <w:rPr>
                <w:rFonts w:ascii="Times New Roman" w:hAnsi="Times New Roman"/>
                <w:b/>
                <w:noProof/>
                <w:sz w:val="26"/>
                <w:szCs w:val="26"/>
                <w:lang w:val="vi-VN"/>
              </w:rPr>
              <w:t>DU LỊCH VIỆT NAM</w:t>
            </w:r>
          </w:p>
          <w:p w14:paraId="62715084" w14:textId="62619DD9" w:rsidR="00F23C9B" w:rsidRPr="00EE248F" w:rsidRDefault="00EE248F" w:rsidP="00F23C9B">
            <w:pPr>
              <w:spacing w:line="276" w:lineRule="auto"/>
              <w:jc w:val="center"/>
              <w:rPr>
                <w:rFonts w:ascii="Times New Roman" w:hAnsi="Times New Roman"/>
                <w:b/>
                <w:noProof/>
                <w:sz w:val="26"/>
                <w:szCs w:val="26"/>
              </w:rPr>
            </w:pPr>
            <w:r>
              <w:rPr>
                <w:rFonts w:ascii="Times New Roman" w:hAnsi="Times New Roman"/>
                <w:b/>
                <w:noProof/>
                <w:sz w:val="26"/>
                <w:szCs w:val="26"/>
              </w:rPr>
              <w:t>CHỦ TỊCH</w:t>
            </w:r>
          </w:p>
          <w:p w14:paraId="530E6105" w14:textId="445EF1A0" w:rsidR="00901A30" w:rsidRPr="00EE248F" w:rsidRDefault="00EE248F" w:rsidP="00F23C9B">
            <w:pPr>
              <w:spacing w:before="120" w:line="276" w:lineRule="auto"/>
              <w:rPr>
                <w:rFonts w:ascii="Times New Roman" w:hAnsi="Times New Roman"/>
                <w:b/>
                <w:noProof/>
                <w:sz w:val="26"/>
                <w:szCs w:val="26"/>
              </w:rPr>
            </w:pPr>
            <w:r>
              <w:rPr>
                <w:rFonts w:ascii="Times New Roman" w:hAnsi="Times New Roman"/>
                <w:b/>
                <w:noProof/>
                <w:sz w:val="26"/>
                <w:szCs w:val="26"/>
              </w:rPr>
              <w:t xml:space="preserve">                                      (Đã ký)</w:t>
            </w:r>
          </w:p>
          <w:p w14:paraId="69ACD3BB" w14:textId="77777777" w:rsidR="00901A30" w:rsidRPr="00C23030" w:rsidRDefault="00901A30" w:rsidP="00F23C9B">
            <w:pPr>
              <w:spacing w:before="120" w:line="276" w:lineRule="auto"/>
              <w:rPr>
                <w:rFonts w:ascii="Times New Roman" w:hAnsi="Times New Roman"/>
                <w:b/>
                <w:noProof/>
                <w:sz w:val="26"/>
                <w:szCs w:val="26"/>
                <w:lang w:val="vi-VN"/>
              </w:rPr>
            </w:pPr>
          </w:p>
          <w:p w14:paraId="0BA0FD0C" w14:textId="77777777" w:rsidR="00901A30" w:rsidRPr="00C23030" w:rsidRDefault="00901A30" w:rsidP="00F23C9B">
            <w:pPr>
              <w:spacing w:before="120" w:line="276" w:lineRule="auto"/>
              <w:rPr>
                <w:rFonts w:ascii="Times New Roman" w:hAnsi="Times New Roman"/>
                <w:b/>
                <w:noProof/>
                <w:sz w:val="26"/>
                <w:szCs w:val="26"/>
                <w:lang w:val="vi-VN"/>
              </w:rPr>
            </w:pPr>
          </w:p>
          <w:p w14:paraId="3A1874F9" w14:textId="4A9CA86A" w:rsidR="00901A30" w:rsidRPr="00740892" w:rsidRDefault="00F23C9B" w:rsidP="00F23C9B">
            <w:pPr>
              <w:spacing w:before="120" w:line="276" w:lineRule="auto"/>
              <w:jc w:val="center"/>
              <w:rPr>
                <w:rFonts w:ascii="Times New Roman" w:hAnsi="Times New Roman"/>
                <w:b/>
                <w:noProof/>
                <w:sz w:val="26"/>
                <w:szCs w:val="26"/>
                <w:lang w:val="vi-VN"/>
              </w:rPr>
            </w:pPr>
            <w:r w:rsidRPr="00740892">
              <w:rPr>
                <w:rFonts w:ascii="Times New Roman" w:hAnsi="Times New Roman"/>
                <w:b/>
                <w:noProof/>
                <w:sz w:val="26"/>
                <w:szCs w:val="26"/>
                <w:lang w:val="vi-VN"/>
              </w:rPr>
              <w:t>GS. TS. Đào Mạnh Hùng</w:t>
            </w:r>
          </w:p>
        </w:tc>
      </w:tr>
      <w:tr w:rsidR="00EE248F" w:rsidRPr="00740892" w14:paraId="2B6930EF" w14:textId="77777777" w:rsidTr="00EE248F">
        <w:tc>
          <w:tcPr>
            <w:tcW w:w="3492" w:type="dxa"/>
          </w:tcPr>
          <w:p w14:paraId="40E8E5B5" w14:textId="77777777" w:rsidR="00EE248F" w:rsidRPr="00C23030" w:rsidRDefault="00EE248F" w:rsidP="00794AC1">
            <w:pPr>
              <w:spacing w:line="360" w:lineRule="auto"/>
              <w:ind w:hanging="105"/>
              <w:rPr>
                <w:rFonts w:ascii="Times New Roman" w:hAnsi="Times New Roman"/>
                <w:b/>
                <w:i/>
                <w:iCs/>
                <w:noProof/>
                <w:lang w:val="vi-VN"/>
              </w:rPr>
            </w:pPr>
          </w:p>
        </w:tc>
        <w:tc>
          <w:tcPr>
            <w:tcW w:w="5850" w:type="dxa"/>
          </w:tcPr>
          <w:p w14:paraId="41C1305D" w14:textId="77777777" w:rsidR="00EE248F" w:rsidRPr="00740892" w:rsidRDefault="00EE248F" w:rsidP="00EE248F">
            <w:pPr>
              <w:spacing w:line="276" w:lineRule="auto"/>
              <w:rPr>
                <w:rFonts w:ascii="Times New Roman" w:hAnsi="Times New Roman"/>
                <w:b/>
                <w:noProof/>
                <w:sz w:val="26"/>
                <w:szCs w:val="26"/>
                <w:lang w:val="vi-VN"/>
              </w:rPr>
            </w:pPr>
          </w:p>
        </w:tc>
      </w:tr>
    </w:tbl>
    <w:p w14:paraId="0FB2BE2B" w14:textId="77777777" w:rsidR="00901A30" w:rsidRPr="00740892" w:rsidRDefault="00901A30" w:rsidP="00794AC1">
      <w:pPr>
        <w:tabs>
          <w:tab w:val="left" w:pos="268"/>
        </w:tabs>
        <w:spacing w:before="120" w:line="360" w:lineRule="auto"/>
        <w:jc w:val="both"/>
        <w:rPr>
          <w:rFonts w:ascii="Times New Roman" w:hAnsi="Times New Roman"/>
          <w:noProof/>
          <w:sz w:val="26"/>
          <w:szCs w:val="26"/>
          <w:lang w:val="vi-VN"/>
        </w:rPr>
      </w:pPr>
    </w:p>
    <w:sectPr w:rsidR="00901A30" w:rsidRPr="00740892" w:rsidSect="000C69E6">
      <w:pgSz w:w="12240" w:h="15840"/>
      <w:pgMar w:top="1361"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8AC9D" w14:textId="77777777" w:rsidR="0016329C" w:rsidRDefault="0016329C">
      <w:r>
        <w:separator/>
      </w:r>
    </w:p>
  </w:endnote>
  <w:endnote w:type="continuationSeparator" w:id="0">
    <w:p w14:paraId="6D17903A" w14:textId="77777777" w:rsidR="0016329C" w:rsidRDefault="0016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Segoe Print"/>
    <w:charset w:val="00"/>
    <w:family w:val="auto"/>
    <w:pitch w:val="default"/>
    <w:sig w:usb0="00000000"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972B4" w14:textId="77777777" w:rsidR="0016329C" w:rsidRDefault="0016329C">
      <w:r>
        <w:separator/>
      </w:r>
    </w:p>
  </w:footnote>
  <w:footnote w:type="continuationSeparator" w:id="0">
    <w:p w14:paraId="26AF6225" w14:textId="77777777" w:rsidR="0016329C" w:rsidRDefault="00163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E3C99"/>
    <w:multiLevelType w:val="multilevel"/>
    <w:tmpl w:val="547E3C99"/>
    <w:lvl w:ilvl="0">
      <w:numFmt w:val="bullet"/>
      <w:lvlText w:val="-"/>
      <w:lvlJc w:val="left"/>
      <w:pPr>
        <w:ind w:left="2196" w:hanging="360"/>
      </w:pPr>
      <w:rPr>
        <w:rFonts w:ascii="Times New Roman" w:eastAsia="Times New Roman" w:hAnsi="Times New Roman" w:cs="Times New Roman" w:hint="default"/>
        <w:b w:val="0"/>
      </w:rPr>
    </w:lvl>
    <w:lvl w:ilvl="1">
      <w:start w:val="1"/>
      <w:numFmt w:val="bullet"/>
      <w:lvlText w:val="o"/>
      <w:lvlJc w:val="left"/>
      <w:pPr>
        <w:ind w:left="2916" w:hanging="360"/>
      </w:pPr>
      <w:rPr>
        <w:rFonts w:ascii="Courier New" w:hAnsi="Courier New" w:cs="Courier New" w:hint="default"/>
      </w:rPr>
    </w:lvl>
    <w:lvl w:ilvl="2">
      <w:start w:val="1"/>
      <w:numFmt w:val="bullet"/>
      <w:lvlText w:val=""/>
      <w:lvlJc w:val="left"/>
      <w:pPr>
        <w:ind w:left="3636" w:hanging="360"/>
      </w:pPr>
      <w:rPr>
        <w:rFonts w:ascii="Wingdings" w:hAnsi="Wingdings" w:hint="default"/>
      </w:rPr>
    </w:lvl>
    <w:lvl w:ilvl="3">
      <w:start w:val="1"/>
      <w:numFmt w:val="bullet"/>
      <w:lvlText w:val=""/>
      <w:lvlJc w:val="left"/>
      <w:pPr>
        <w:ind w:left="4356" w:hanging="360"/>
      </w:pPr>
      <w:rPr>
        <w:rFonts w:ascii="Symbol" w:hAnsi="Symbol" w:hint="default"/>
      </w:rPr>
    </w:lvl>
    <w:lvl w:ilvl="4">
      <w:start w:val="1"/>
      <w:numFmt w:val="bullet"/>
      <w:lvlText w:val="o"/>
      <w:lvlJc w:val="left"/>
      <w:pPr>
        <w:ind w:left="5076" w:hanging="360"/>
      </w:pPr>
      <w:rPr>
        <w:rFonts w:ascii="Courier New" w:hAnsi="Courier New" w:cs="Courier New" w:hint="default"/>
      </w:rPr>
    </w:lvl>
    <w:lvl w:ilvl="5">
      <w:start w:val="1"/>
      <w:numFmt w:val="bullet"/>
      <w:lvlText w:val=""/>
      <w:lvlJc w:val="left"/>
      <w:pPr>
        <w:ind w:left="5796" w:hanging="360"/>
      </w:pPr>
      <w:rPr>
        <w:rFonts w:ascii="Wingdings" w:hAnsi="Wingdings" w:hint="default"/>
      </w:rPr>
    </w:lvl>
    <w:lvl w:ilvl="6">
      <w:start w:val="1"/>
      <w:numFmt w:val="bullet"/>
      <w:lvlText w:val=""/>
      <w:lvlJc w:val="left"/>
      <w:pPr>
        <w:ind w:left="6516" w:hanging="360"/>
      </w:pPr>
      <w:rPr>
        <w:rFonts w:ascii="Symbol" w:hAnsi="Symbol" w:hint="default"/>
      </w:rPr>
    </w:lvl>
    <w:lvl w:ilvl="7">
      <w:start w:val="1"/>
      <w:numFmt w:val="bullet"/>
      <w:lvlText w:val="o"/>
      <w:lvlJc w:val="left"/>
      <w:pPr>
        <w:ind w:left="7236" w:hanging="360"/>
      </w:pPr>
      <w:rPr>
        <w:rFonts w:ascii="Courier New" w:hAnsi="Courier New" w:cs="Courier New" w:hint="default"/>
      </w:rPr>
    </w:lvl>
    <w:lvl w:ilvl="8">
      <w:start w:val="1"/>
      <w:numFmt w:val="bullet"/>
      <w:lvlText w:val=""/>
      <w:lvlJc w:val="left"/>
      <w:pPr>
        <w:ind w:left="7956" w:hanging="360"/>
      </w:pPr>
      <w:rPr>
        <w:rFonts w:ascii="Wingdings" w:hAnsi="Wingdings" w:hint="default"/>
      </w:rPr>
    </w:lvl>
  </w:abstractNum>
  <w:num w:numId="1" w16cid:durableId="192711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680"/>
    <w:rsid w:val="00005B4E"/>
    <w:rsid w:val="00055BB4"/>
    <w:rsid w:val="000A0622"/>
    <w:rsid w:val="000B0B99"/>
    <w:rsid w:val="000C69E6"/>
    <w:rsid w:val="00110A16"/>
    <w:rsid w:val="0016329C"/>
    <w:rsid w:val="001B52BE"/>
    <w:rsid w:val="0022572A"/>
    <w:rsid w:val="00231C74"/>
    <w:rsid w:val="002F34A9"/>
    <w:rsid w:val="002F792B"/>
    <w:rsid w:val="0037656F"/>
    <w:rsid w:val="00414793"/>
    <w:rsid w:val="00444921"/>
    <w:rsid w:val="004809DF"/>
    <w:rsid w:val="004D141C"/>
    <w:rsid w:val="005C05E0"/>
    <w:rsid w:val="00734B38"/>
    <w:rsid w:val="00734B98"/>
    <w:rsid w:val="00740892"/>
    <w:rsid w:val="00771F89"/>
    <w:rsid w:val="00794AC1"/>
    <w:rsid w:val="00796332"/>
    <w:rsid w:val="007B5B22"/>
    <w:rsid w:val="007B5EDB"/>
    <w:rsid w:val="00901A30"/>
    <w:rsid w:val="009130D3"/>
    <w:rsid w:val="00923D14"/>
    <w:rsid w:val="00966D73"/>
    <w:rsid w:val="009B43E0"/>
    <w:rsid w:val="009B4680"/>
    <w:rsid w:val="009C226E"/>
    <w:rsid w:val="009D67F4"/>
    <w:rsid w:val="009E1E71"/>
    <w:rsid w:val="009E20A7"/>
    <w:rsid w:val="009F627C"/>
    <w:rsid w:val="00A23134"/>
    <w:rsid w:val="00A3456D"/>
    <w:rsid w:val="00AE0D67"/>
    <w:rsid w:val="00AF63AA"/>
    <w:rsid w:val="00B01287"/>
    <w:rsid w:val="00B9276A"/>
    <w:rsid w:val="00C23030"/>
    <w:rsid w:val="00CE41E3"/>
    <w:rsid w:val="00DA2854"/>
    <w:rsid w:val="00DD5CCD"/>
    <w:rsid w:val="00E47D4D"/>
    <w:rsid w:val="00E56A75"/>
    <w:rsid w:val="00E61FF8"/>
    <w:rsid w:val="00E8624B"/>
    <w:rsid w:val="00E94648"/>
    <w:rsid w:val="00E968E2"/>
    <w:rsid w:val="00EA23AD"/>
    <w:rsid w:val="00EE248F"/>
    <w:rsid w:val="00F23C9B"/>
    <w:rsid w:val="00F304F8"/>
    <w:rsid w:val="00F36FA3"/>
    <w:rsid w:val="00F7522F"/>
    <w:rsid w:val="00FC459A"/>
    <w:rsid w:val="34AD7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2A9D1A"/>
  <w15:docId w15:val="{9B355466-A984-4A00-B8CF-8346E645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autoRedefine/>
    <w:uiPriority w:val="99"/>
    <w:semiHidden/>
    <w:unhideWhenUsed/>
    <w:qFormat/>
    <w:rPr>
      <w:sz w:val="16"/>
      <w:szCs w:val="16"/>
    </w:rPr>
  </w:style>
  <w:style w:type="paragraph" w:styleId="NormalWeb">
    <w:name w:val="Normal (Web)"/>
    <w:basedOn w:val="Normal"/>
    <w:autoRedefine/>
    <w:uiPriority w:val="99"/>
    <w:unhideWhenUsed/>
    <w:qFormat/>
    <w:pPr>
      <w:shd w:val="clear" w:color="auto" w:fill="FFFFFF"/>
      <w:spacing w:before="120" w:line="276" w:lineRule="auto"/>
      <w:ind w:firstLine="720"/>
      <w:jc w:val="both"/>
    </w:pPr>
    <w:rPr>
      <w:rFonts w:ascii="Times New Roman" w:hAnsi="Times New Roman"/>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sid w:val="00C23030"/>
    <w:rPr>
      <w:sz w:val="20"/>
      <w:szCs w:val="20"/>
    </w:rPr>
  </w:style>
  <w:style w:type="character" w:customStyle="1" w:styleId="CommentTextChar">
    <w:name w:val="Comment Text Char"/>
    <w:basedOn w:val="DefaultParagraphFont"/>
    <w:link w:val="CommentText"/>
    <w:uiPriority w:val="99"/>
    <w:rsid w:val="00C23030"/>
    <w:rPr>
      <w:rFonts w:ascii="VNI-Times" w:eastAsia="Times New Roman" w:hAnsi="VNI-Times" w:cs="Times New Roman"/>
    </w:rPr>
  </w:style>
  <w:style w:type="paragraph" w:styleId="CommentSubject">
    <w:name w:val="annotation subject"/>
    <w:basedOn w:val="CommentText"/>
    <w:next w:val="CommentText"/>
    <w:link w:val="CommentSubjectChar"/>
    <w:uiPriority w:val="99"/>
    <w:semiHidden/>
    <w:unhideWhenUsed/>
    <w:rsid w:val="00C23030"/>
    <w:rPr>
      <w:b/>
      <w:bCs/>
    </w:rPr>
  </w:style>
  <w:style w:type="character" w:customStyle="1" w:styleId="CommentSubjectChar">
    <w:name w:val="Comment Subject Char"/>
    <w:basedOn w:val="CommentTextChar"/>
    <w:link w:val="CommentSubject"/>
    <w:uiPriority w:val="99"/>
    <w:semiHidden/>
    <w:rsid w:val="00C23030"/>
    <w:rPr>
      <w:rFonts w:ascii="VNI-Times" w:eastAsia="Times New Roman" w:hAnsi="VNI-Times" w:cs="Times New Roman"/>
      <w:b/>
      <w:bCs/>
    </w:rPr>
  </w:style>
  <w:style w:type="paragraph" w:styleId="Header">
    <w:name w:val="header"/>
    <w:basedOn w:val="Normal"/>
    <w:link w:val="HeaderChar"/>
    <w:uiPriority w:val="99"/>
    <w:unhideWhenUsed/>
    <w:rsid w:val="007B5EDB"/>
    <w:pPr>
      <w:tabs>
        <w:tab w:val="center" w:pos="4680"/>
        <w:tab w:val="right" w:pos="9360"/>
      </w:tabs>
    </w:pPr>
  </w:style>
  <w:style w:type="character" w:customStyle="1" w:styleId="HeaderChar">
    <w:name w:val="Header Char"/>
    <w:basedOn w:val="DefaultParagraphFont"/>
    <w:link w:val="Header"/>
    <w:uiPriority w:val="99"/>
    <w:rsid w:val="007B5EDB"/>
    <w:rPr>
      <w:rFonts w:ascii="VNI-Times" w:eastAsia="Times New Roman" w:hAnsi="VNI-Times" w:cs="Times New Roman"/>
      <w:sz w:val="24"/>
      <w:szCs w:val="24"/>
    </w:rPr>
  </w:style>
  <w:style w:type="paragraph" w:styleId="Footer">
    <w:name w:val="footer"/>
    <w:basedOn w:val="Normal"/>
    <w:link w:val="FooterChar"/>
    <w:uiPriority w:val="99"/>
    <w:unhideWhenUsed/>
    <w:rsid w:val="007B5EDB"/>
    <w:pPr>
      <w:tabs>
        <w:tab w:val="center" w:pos="4680"/>
        <w:tab w:val="right" w:pos="9360"/>
      </w:tabs>
    </w:pPr>
  </w:style>
  <w:style w:type="character" w:customStyle="1" w:styleId="FooterChar">
    <w:name w:val="Footer Char"/>
    <w:basedOn w:val="DefaultParagraphFont"/>
    <w:link w:val="Footer"/>
    <w:uiPriority w:val="99"/>
    <w:rsid w:val="007B5EDB"/>
    <w:rPr>
      <w:rFonts w:ascii="VNI-Times" w:eastAsia="Times New Roman" w:hAnsi="VNI-Times" w:cs="Times New Roman"/>
      <w:sz w:val="24"/>
      <w:szCs w:val="24"/>
    </w:rPr>
  </w:style>
  <w:style w:type="character" w:styleId="Hyperlink">
    <w:name w:val="Hyperlink"/>
    <w:basedOn w:val="DefaultParagraphFont"/>
    <w:uiPriority w:val="99"/>
    <w:unhideWhenUsed/>
    <w:rsid w:val="00F23C9B"/>
    <w:rPr>
      <w:color w:val="0563C1" w:themeColor="hyperlink"/>
      <w:u w:val="single"/>
    </w:rPr>
  </w:style>
  <w:style w:type="character" w:customStyle="1" w:styleId="UnresolvedMention1">
    <w:name w:val="Unresolved Mention1"/>
    <w:basedOn w:val="DefaultParagraphFont"/>
    <w:uiPriority w:val="99"/>
    <w:semiHidden/>
    <w:unhideWhenUsed/>
    <w:rsid w:val="00F23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ngnd1@eaut.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BACTRAMPHANHIEU</dc:creator>
  <cp:lastModifiedBy>Dell</cp:lastModifiedBy>
  <cp:revision>5</cp:revision>
  <dcterms:created xsi:type="dcterms:W3CDTF">2024-05-31T22:46:00Z</dcterms:created>
  <dcterms:modified xsi:type="dcterms:W3CDTF">2024-06-01T02:14:00Z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589A265142C948A98BACCBD4C7AB520F_12</vt:lpwstr>
  </property>
</Properties>
</file>